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A6C" w14:textId="095101B0" w:rsidR="00A80BFA" w:rsidRPr="00A80BFA" w:rsidRDefault="00A80BFA" w:rsidP="00A80BFA">
      <w:pPr>
        <w:spacing w:before="200" w:line="240" w:lineRule="auto"/>
        <w:ind w:right="864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pl-PL"/>
        </w:rPr>
        <w:t xml:space="preserve">            </w:t>
      </w:r>
    </w:p>
    <w:p w14:paraId="177B6951" w14:textId="3B0CD94F" w:rsid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76F990D9" w14:textId="1424D5C9" w:rsidR="004E7B3A" w:rsidRDefault="004E7B3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42A4CF8" w14:textId="45D7B4D6" w:rsidR="004E7B3A" w:rsidRDefault="004E7B3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7F416169" w14:textId="77777777" w:rsidR="004E7B3A" w:rsidRPr="00A80BFA" w:rsidRDefault="004E7B3A" w:rsidP="00A80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841839" w14:textId="77777777" w:rsidR="00A80BFA" w:rsidRPr="00A80BFA" w:rsidRDefault="00A80BFA" w:rsidP="00A80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22DB5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</w:t>
      </w:r>
    </w:p>
    <w:p w14:paraId="0AC03AE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0B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organizatora stażu)                                                                      </w:t>
      </w:r>
      <w:r w:rsidRPr="00A80B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miejscowość i data</w:t>
      </w:r>
    </w:p>
    <w:p w14:paraId="0BA10BC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CE8C5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Powiatowy Urząd Pracy</w:t>
      </w:r>
    </w:p>
    <w:p w14:paraId="6D8A987E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w Bytomiu</w:t>
      </w:r>
    </w:p>
    <w:p w14:paraId="79090C3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B25755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714483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023B204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470E7DE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</w:t>
      </w:r>
    </w:p>
    <w:p w14:paraId="2A7C1421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ZAWARCIE UMOWY O ZORGANIZOWANIE STAŻU</w:t>
      </w:r>
    </w:p>
    <w:p w14:paraId="377464BC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49465C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1CE488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77F63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512DA0C1" w14:textId="0810FBCB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z dnia 20 kwietnia 2004 r. o promocji zatrudnienia i instytucjach rynku pracy  </w:t>
      </w:r>
      <w:r w:rsidR="004E7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jedn. Dz. U. z 202</w:t>
      </w:r>
      <w:r w:rsidR="004E7B3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E7B3A">
        <w:rPr>
          <w:rFonts w:ascii="Times New Roman" w:eastAsia="Times New Roman" w:hAnsi="Times New Roman" w:cs="Times New Roman"/>
          <w:sz w:val="24"/>
          <w:szCs w:val="24"/>
          <w:lang w:eastAsia="pl-PL"/>
        </w:rPr>
        <w:t>475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E7B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E7CE0DB" w14:textId="3A04991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Ministra Pracy i Polityki Społecznej z 20 sierpnia 2009 r. w sprawie szczegółowych warunków odbywania stażu przez bezrobotnych (Dz. U. Nr 142, poz. 1160)</w:t>
      </w:r>
      <w:r w:rsidR="004E7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CB1C1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6021CE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A1B0BA7" w14:textId="77777777" w:rsidR="00A80BFA" w:rsidRPr="00A80BFA" w:rsidRDefault="00A80BFA" w:rsidP="00A80B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ORGANIZATORA STAŻU</w:t>
      </w:r>
    </w:p>
    <w:p w14:paraId="5A9AE1AE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Organizatora (firma lub imię i nazwisko)…………………………..….......................</w:t>
      </w:r>
    </w:p>
    <w:p w14:paraId="02D0AC2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2. Siedziba (adres).........................................................................................................................</w:t>
      </w:r>
    </w:p>
    <w:p w14:paraId="1A6902C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99C3F0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działalności (adres)…………………………………………………………………. …………………………………………………………………………………………………...</w:t>
      </w:r>
    </w:p>
    <w:p w14:paraId="358062C6" w14:textId="63414DFB" w:rsidR="00457A53" w:rsidRDefault="00457A53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Telefonu ……………………………………………………………………………………..</w:t>
      </w:r>
    </w:p>
    <w:p w14:paraId="5B59932A" w14:textId="68507053" w:rsidR="00457A53" w:rsidRDefault="00457A53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e-mail……………………………………………………………………………………………</w:t>
      </w:r>
    </w:p>
    <w:p w14:paraId="0A2A928A" w14:textId="6D28137C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REGON............................................................NIP……………………………………………..</w:t>
      </w:r>
    </w:p>
    <w:p w14:paraId="1E4464F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4. Forma prawna organizatora.……………………………………………………………….…</w:t>
      </w:r>
    </w:p>
    <w:p w14:paraId="40E13CD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BE8661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Rodzaj prowadzonej działalności…………………………………………………………..…</w:t>
      </w:r>
    </w:p>
    <w:p w14:paraId="3DA1539A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110D3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Data rozpoczęcia prowadzenia działalności………………………………………………..    </w:t>
      </w:r>
    </w:p>
    <w:p w14:paraId="3634E1C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Imię i nazwisko oraz stanowisko służbowe osoby upoważnionej do reprezentowania </w:t>
      </w:r>
    </w:p>
    <w:p w14:paraId="25C57CC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zgodnie z dokumentami rejestracyjnymi:</w:t>
      </w:r>
    </w:p>
    <w:p w14:paraId="2451E6E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A/………………………………………………………………………………………………</w:t>
      </w:r>
    </w:p>
    <w:p w14:paraId="7514976A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B/………………………………………………………………………………………………</w:t>
      </w:r>
    </w:p>
    <w:p w14:paraId="3201B9B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z Powiatowym Urzędem Pracy……………………………………………. </w:t>
      </w:r>
    </w:p>
    <w:p w14:paraId="073F67C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67DB24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8. Liczba pracowników w przeliczeniu na pełny wymiar czasu pracy w dniu złożenia wniosku:…………………………………………………………………………………………</w:t>
      </w:r>
    </w:p>
    <w:p w14:paraId="3F2E593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0742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41332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12CB9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D7A9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4D45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2CD25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9.Stan zatrudnienia  u organizatora stażu w okresie 6 miesięcy przed złożeniem  wniosku:</w:t>
      </w:r>
    </w:p>
    <w:p w14:paraId="7534DF7A" w14:textId="77777777" w:rsidR="00A80BFA" w:rsidRPr="00A80BFA" w:rsidRDefault="00A80BFA" w:rsidP="00A80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292"/>
        <w:gridCol w:w="1292"/>
        <w:gridCol w:w="1292"/>
        <w:gridCol w:w="1292"/>
        <w:gridCol w:w="1292"/>
        <w:gridCol w:w="1292"/>
      </w:tblGrid>
      <w:tr w:rsidR="00A80BFA" w:rsidRPr="00A80BFA" w14:paraId="3AD72CC8" w14:textId="77777777" w:rsidTr="00761773">
        <w:tc>
          <w:tcPr>
            <w:tcW w:w="1316" w:type="dxa"/>
            <w:shd w:val="clear" w:color="auto" w:fill="auto"/>
          </w:tcPr>
          <w:p w14:paraId="086E3FC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16" w:type="dxa"/>
            <w:shd w:val="clear" w:color="auto" w:fill="auto"/>
          </w:tcPr>
          <w:p w14:paraId="0890D9C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80095F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0987092B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C776C92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2C8CEE7D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5A5F5E5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BFA" w:rsidRPr="00A80BFA" w14:paraId="3F56517E" w14:textId="77777777" w:rsidTr="00761773">
        <w:tc>
          <w:tcPr>
            <w:tcW w:w="1316" w:type="dxa"/>
            <w:shd w:val="clear" w:color="auto" w:fill="auto"/>
          </w:tcPr>
          <w:p w14:paraId="6BDDBF4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pracowników w przeliczeniu na pełny wymiar czasu pracy</w:t>
            </w:r>
          </w:p>
        </w:tc>
        <w:tc>
          <w:tcPr>
            <w:tcW w:w="1316" w:type="dxa"/>
            <w:shd w:val="clear" w:color="auto" w:fill="auto"/>
          </w:tcPr>
          <w:p w14:paraId="35002A10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5A79DB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4401C2CA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29A9F5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50E0A6C6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556ADAA9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7F537256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81192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FBB5A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zmniejszenia stanu zatrudnienia w ostatnich 6 miesięcy podać liczbę osób oraz przyczynę zwolnienia :..................................................................................................................</w:t>
      </w:r>
    </w:p>
    <w:p w14:paraId="4CB323A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F6C24E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10. Informacje dotyczące współpracy z PUP z okresu ostatnich 12 miesięcy.</w:t>
      </w:r>
    </w:p>
    <w:p w14:paraId="42D053D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●  Czy wnioskodawca otrzymał dotację na rozpoczęcie działalności gospodarczej …….</w:t>
      </w:r>
    </w:p>
    <w:p w14:paraId="4D2E03A0" w14:textId="235E073F" w:rsidR="00A80BFA" w:rsidRDefault="00A80BFA" w:rsidP="00A80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● Liczba osób odbywających staż u organizatora na dzień złożenia wniosku skierowanych przez inne Urzędy Pracy, (podać jakie urzędy i ile osób)</w:t>
      </w:r>
    </w:p>
    <w:p w14:paraId="6948D44D" w14:textId="77777777" w:rsidR="005E54F9" w:rsidRPr="00A80BFA" w:rsidRDefault="005E54F9" w:rsidP="00A80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DEFC2" w14:textId="77777777" w:rsidR="00A80BFA" w:rsidRPr="00A80BFA" w:rsidRDefault="00A80BFA" w:rsidP="00A80B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……………………………………………………..</w:t>
      </w:r>
    </w:p>
    <w:p w14:paraId="3DF3CF20" w14:textId="77777777" w:rsidR="00A80BFA" w:rsidRPr="00A80BFA" w:rsidRDefault="00A80BFA" w:rsidP="00A80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wcześniej zawieranych umów stażowych: </w:t>
      </w:r>
    </w:p>
    <w:p w14:paraId="4D5DDCF6" w14:textId="77777777" w:rsidR="00A80BFA" w:rsidRPr="00A80BFA" w:rsidRDefault="00A80BFA" w:rsidP="00A80BF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Powiatowym Urzędem Pracy w Bytomiu………………………………………………...</w:t>
      </w:r>
    </w:p>
    <w:p w14:paraId="24F29725" w14:textId="77777777" w:rsidR="00A80BFA" w:rsidRPr="00A80BFA" w:rsidRDefault="00A80BFA" w:rsidP="00A80BF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urzędami…………………………………………………………………………..</w:t>
      </w:r>
    </w:p>
    <w:p w14:paraId="099D2EC0" w14:textId="77777777" w:rsidR="00A80BFA" w:rsidRPr="00A80BFA" w:rsidRDefault="00A80BFA" w:rsidP="00A80B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zatrudnionych po odbyciu stażu:</w:t>
      </w:r>
    </w:p>
    <w:p w14:paraId="6E173A16" w14:textId="77777777" w:rsidR="00A80BFA" w:rsidRPr="00A80BFA" w:rsidRDefault="00A80BFA" w:rsidP="00A80BF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- w ramach umów zawartych z PUP w Bytomiu…………………………………………...</w:t>
      </w:r>
    </w:p>
    <w:p w14:paraId="0C1C62FE" w14:textId="77777777" w:rsidR="00A80BFA" w:rsidRPr="00A80BFA" w:rsidRDefault="00A80BFA" w:rsidP="00A80BF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- w ramach umów z innymi urzędami………………………………………………………</w:t>
      </w:r>
    </w:p>
    <w:p w14:paraId="380E6DA3" w14:textId="77777777" w:rsidR="00A80BFA" w:rsidRPr="00A80BFA" w:rsidRDefault="00A80BFA" w:rsidP="00A80BF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0C502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ORGANIZACJI STAŻU</w:t>
      </w:r>
    </w:p>
    <w:p w14:paraId="78E2997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257B5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Wnioskuję o zorganizowanie stażu dla ………………………….............osób bezrobotnych </w:t>
      </w:r>
    </w:p>
    <w:p w14:paraId="40F972A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2.  Proponowany okres odbywania stażu……………………………………………………...</w:t>
      </w:r>
      <w:r w:rsidRPr="00A80B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3CB127E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3.  Godziny pracy osób odbywających staż od ……………........do ……………..…………..</w:t>
      </w:r>
      <w:r w:rsidRPr="00A80B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735550B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opiekuna bezrobotnego (ych) w trakcie odbywania stażu</w:t>
      </w:r>
      <w:r w:rsidRPr="00A80B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0751D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141"/>
        <w:gridCol w:w="2340"/>
        <w:gridCol w:w="1980"/>
      </w:tblGrid>
      <w:tr w:rsidR="00A80BFA" w:rsidRPr="00A80BFA" w14:paraId="3C5573D7" w14:textId="77777777" w:rsidTr="00761773">
        <w:tc>
          <w:tcPr>
            <w:tcW w:w="467" w:type="dxa"/>
            <w:shd w:val="clear" w:color="auto" w:fill="auto"/>
          </w:tcPr>
          <w:p w14:paraId="52DC0750" w14:textId="0E985E43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r w:rsidR="004E7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14:paraId="5E117036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shd w:val="clear" w:color="auto" w:fill="auto"/>
          </w:tcPr>
          <w:p w14:paraId="5E0AB3E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1980" w:type="dxa"/>
            <w:shd w:val="clear" w:color="auto" w:fill="auto"/>
          </w:tcPr>
          <w:p w14:paraId="5BA3F75C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czasu pracy zatrudnionego opiekuna </w:t>
            </w:r>
          </w:p>
        </w:tc>
      </w:tr>
      <w:tr w:rsidR="00A80BFA" w:rsidRPr="00A80BFA" w14:paraId="40E6D946" w14:textId="77777777" w:rsidTr="00761773">
        <w:tc>
          <w:tcPr>
            <w:tcW w:w="467" w:type="dxa"/>
            <w:shd w:val="clear" w:color="auto" w:fill="auto"/>
          </w:tcPr>
          <w:p w14:paraId="3549DCC4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</w:tcPr>
          <w:p w14:paraId="6DA726FD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8FA54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61C582AB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7132B216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BFA" w:rsidRPr="00A80BFA" w14:paraId="1D803A6B" w14:textId="77777777" w:rsidTr="00761773">
        <w:tc>
          <w:tcPr>
            <w:tcW w:w="467" w:type="dxa"/>
            <w:shd w:val="clear" w:color="auto" w:fill="auto"/>
          </w:tcPr>
          <w:p w14:paraId="732A1FD4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</w:tcPr>
          <w:p w14:paraId="3213FA35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72963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1DF8FF4A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74668EC6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BFA" w:rsidRPr="00A80BFA" w14:paraId="3165CDA8" w14:textId="77777777" w:rsidTr="00761773">
        <w:tc>
          <w:tcPr>
            <w:tcW w:w="467" w:type="dxa"/>
            <w:shd w:val="clear" w:color="auto" w:fill="auto"/>
          </w:tcPr>
          <w:p w14:paraId="5B4DD15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1" w:type="dxa"/>
            <w:shd w:val="clear" w:color="auto" w:fill="auto"/>
          </w:tcPr>
          <w:p w14:paraId="5364F8D4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AAD161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14:paraId="2B2F537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14:paraId="51A13B1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8F851E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296A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98A4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BE12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9679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7DE35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447E2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7E85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090D9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odbywania stażu (adres i telefon):……………………………...................................</w:t>
      </w:r>
    </w:p>
    <w:p w14:paraId="59E1E18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996967E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118496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5926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6. Opis zdań wykonywanych przez bezrobotnego w okresie odbywania stażu:</w:t>
      </w:r>
    </w:p>
    <w:p w14:paraId="358EF91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A/  liczba miejsc pracy:……………..</w:t>
      </w:r>
    </w:p>
    <w:p w14:paraId="48F61E7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B/ nazwa  zawodu zgodnie z klasyfikacją  zawodów i specjalności dla  potrzeb rynku pracy ………………………………………………………………………………………………….</w:t>
      </w:r>
    </w:p>
    <w:p w14:paraId="24FB05B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D17BC9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C/ zakres zadań zawodowych wykonywanych przez bezrobotnego:</w:t>
      </w:r>
    </w:p>
    <w:p w14:paraId="22AB992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FE11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9DF8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036A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Wymagania stawiane kandydatom dotyczące: </w:t>
      </w:r>
    </w:p>
    <w:p w14:paraId="3DCD4F8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78"/>
        <w:gridCol w:w="1394"/>
        <w:gridCol w:w="1756"/>
        <w:gridCol w:w="1824"/>
        <w:gridCol w:w="2012"/>
      </w:tblGrid>
      <w:tr w:rsidR="00A80BFA" w:rsidRPr="00A80BFA" w14:paraId="4E527C12" w14:textId="77777777" w:rsidTr="00761773">
        <w:tc>
          <w:tcPr>
            <w:tcW w:w="1940" w:type="dxa"/>
            <w:vMerge w:val="restart"/>
            <w:shd w:val="clear" w:color="auto" w:fill="auto"/>
          </w:tcPr>
          <w:p w14:paraId="0870C3FD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1B817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stanowiska pracy </w:t>
            </w:r>
          </w:p>
        </w:tc>
        <w:tc>
          <w:tcPr>
            <w:tcW w:w="778" w:type="dxa"/>
            <w:vMerge w:val="restart"/>
            <w:shd w:val="clear" w:color="auto" w:fill="auto"/>
          </w:tcPr>
          <w:p w14:paraId="5F43D501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miejsc                 pracy 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484F687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komórki organizacyjnej</w:t>
            </w:r>
          </w:p>
          <w:p w14:paraId="2967AD05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65621A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2" w:type="dxa"/>
            <w:gridSpan w:val="3"/>
            <w:shd w:val="clear" w:color="auto" w:fill="auto"/>
          </w:tcPr>
          <w:p w14:paraId="1171254A" w14:textId="77777777" w:rsidR="00A80BFA" w:rsidRPr="00A80BFA" w:rsidRDefault="00A80BFA" w:rsidP="00A8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B030F2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stawiane kandydatom dotyczące:</w:t>
            </w:r>
          </w:p>
        </w:tc>
      </w:tr>
      <w:tr w:rsidR="00A80BFA" w:rsidRPr="00A80BFA" w14:paraId="574F948C" w14:textId="77777777" w:rsidTr="00761773">
        <w:tc>
          <w:tcPr>
            <w:tcW w:w="1940" w:type="dxa"/>
            <w:vMerge/>
            <w:shd w:val="clear" w:color="auto" w:fill="auto"/>
          </w:tcPr>
          <w:p w14:paraId="4D6E954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14:paraId="2662B837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3441D885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6" w:type="dxa"/>
            <w:shd w:val="clear" w:color="auto" w:fill="auto"/>
          </w:tcPr>
          <w:p w14:paraId="5D1C252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BCB3EC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Poziomu wykształcenia</w:t>
            </w:r>
          </w:p>
        </w:tc>
        <w:tc>
          <w:tcPr>
            <w:tcW w:w="1824" w:type="dxa"/>
            <w:shd w:val="clear" w:color="auto" w:fill="auto"/>
          </w:tcPr>
          <w:p w14:paraId="5F338BA4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</w:p>
          <w:p w14:paraId="5780F362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Predyspozycji psychofizycznych              i zdrowotnych  </w:t>
            </w:r>
          </w:p>
        </w:tc>
        <w:tc>
          <w:tcPr>
            <w:tcW w:w="2012" w:type="dxa"/>
            <w:shd w:val="clear" w:color="auto" w:fill="auto"/>
          </w:tcPr>
          <w:p w14:paraId="0905EA85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02A3B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Minimalnych kwalifikacji niezbędnych do podjęcia stażu</w:t>
            </w:r>
          </w:p>
        </w:tc>
      </w:tr>
      <w:tr w:rsidR="00A80BFA" w:rsidRPr="00A80BFA" w14:paraId="1086D118" w14:textId="77777777" w:rsidTr="00761773">
        <w:tc>
          <w:tcPr>
            <w:tcW w:w="1940" w:type="dxa"/>
            <w:shd w:val="clear" w:color="auto" w:fill="auto"/>
          </w:tcPr>
          <w:p w14:paraId="23029C5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35B65D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A1DD0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shd w:val="clear" w:color="auto" w:fill="auto"/>
          </w:tcPr>
          <w:p w14:paraId="6DAA690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3D8C36EA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shd w:val="clear" w:color="auto" w:fill="auto"/>
          </w:tcPr>
          <w:p w14:paraId="4723952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shd w:val="clear" w:color="auto" w:fill="auto"/>
          </w:tcPr>
          <w:p w14:paraId="3B1D294C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shd w:val="clear" w:color="auto" w:fill="auto"/>
          </w:tcPr>
          <w:p w14:paraId="68C60A52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BFA" w:rsidRPr="00A80BFA" w14:paraId="434CA107" w14:textId="77777777" w:rsidTr="00761773">
        <w:tc>
          <w:tcPr>
            <w:tcW w:w="1940" w:type="dxa"/>
            <w:shd w:val="clear" w:color="auto" w:fill="auto"/>
          </w:tcPr>
          <w:p w14:paraId="1F104F60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C1DE8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83CEC4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shd w:val="clear" w:color="auto" w:fill="auto"/>
          </w:tcPr>
          <w:p w14:paraId="6AA0259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1CCF23BE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shd w:val="clear" w:color="auto" w:fill="auto"/>
          </w:tcPr>
          <w:p w14:paraId="519AFC99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shd w:val="clear" w:color="auto" w:fill="auto"/>
          </w:tcPr>
          <w:p w14:paraId="41D96BD9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shd w:val="clear" w:color="auto" w:fill="auto"/>
          </w:tcPr>
          <w:p w14:paraId="4D0B3DB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BFA" w:rsidRPr="00A80BFA" w14:paraId="5631F38B" w14:textId="77777777" w:rsidTr="00761773">
        <w:tc>
          <w:tcPr>
            <w:tcW w:w="1940" w:type="dxa"/>
            <w:shd w:val="clear" w:color="auto" w:fill="auto"/>
          </w:tcPr>
          <w:p w14:paraId="6DCA5EC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A4202B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72B390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shd w:val="clear" w:color="auto" w:fill="auto"/>
          </w:tcPr>
          <w:p w14:paraId="515F8004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57BEF816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6" w:type="dxa"/>
            <w:shd w:val="clear" w:color="auto" w:fill="auto"/>
          </w:tcPr>
          <w:p w14:paraId="54404DA4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shd w:val="clear" w:color="auto" w:fill="auto"/>
          </w:tcPr>
          <w:p w14:paraId="41EF6AC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shd w:val="clear" w:color="auto" w:fill="auto"/>
          </w:tcPr>
          <w:p w14:paraId="18DFA10B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58FF7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CC474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8. Po zakończonym stażu deklaruję zatrudnienie dla …….osoby(ób) na okres……………….</w:t>
      </w:r>
    </w:p>
    <w:p w14:paraId="661982A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na umowę</w:t>
      </w:r>
      <w:r w:rsidRPr="00A80B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14:paraId="7BB581A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BC6B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9. Imię, nazwisko bezrobotnego (ych) proponowanego (ych) do odbycia stażu………………</w:t>
      </w:r>
    </w:p>
    <w:p w14:paraId="7943862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E7DF25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0C5BBC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CC2B863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286CAE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DE2A53" w14:textId="77777777" w:rsidR="00A80BFA" w:rsidRPr="00A80BFA" w:rsidRDefault="00A80BFA" w:rsidP="00A80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99FD8C" w14:textId="77777777" w:rsidR="00A80BFA" w:rsidRPr="00A80BFA" w:rsidRDefault="00A80BFA" w:rsidP="00A80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0B8E7" w14:textId="77777777" w:rsidR="00A80BFA" w:rsidRPr="00A80BFA" w:rsidRDefault="00A80BFA" w:rsidP="00A80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255F9" w14:textId="77777777" w:rsidR="00A80BFA" w:rsidRPr="00A80BFA" w:rsidRDefault="00A80BFA" w:rsidP="00A8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2513285"/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OŚWIADCZENIE:</w:t>
      </w:r>
    </w:p>
    <w:p w14:paraId="1F092C6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Świadomy odpowiedzialności karnej za składanie oświadczeń niezgodnych z prawdą, oświadczam, że dane zawarte w niniejszym wniosku są zgodne z prawdą.</w:t>
      </w:r>
    </w:p>
    <w:p w14:paraId="3DF9BB32" w14:textId="77777777" w:rsidR="00A80BFA" w:rsidRPr="00A80BFA" w:rsidRDefault="00A80BFA" w:rsidP="00A8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F3B1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 Zapoznałem/am się z przepisami: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DAB79A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2450B" w14:textId="7CEC9062" w:rsidR="00A80BFA" w:rsidRPr="00A80BFA" w:rsidRDefault="00A80BFA" w:rsidP="00A80BF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20 kwietnia 2004 r. o promocji zatrudnienia i instytucjach rynku pracy (tekst jedn. Dz. U. z 202</w:t>
      </w:r>
      <w:r w:rsidR="003262D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262DA">
        <w:rPr>
          <w:rFonts w:ascii="Times New Roman" w:eastAsia="Times New Roman" w:hAnsi="Times New Roman" w:cs="Times New Roman"/>
          <w:sz w:val="24"/>
          <w:szCs w:val="24"/>
          <w:lang w:eastAsia="pl-PL"/>
        </w:rPr>
        <w:t>475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DDF9662" w14:textId="77777777" w:rsidR="00A80BFA" w:rsidRPr="00A80BFA" w:rsidRDefault="00A80BFA" w:rsidP="00A80BF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Społecznej  z dnia 20 sierpnia 2009 r.               w sprawie szczegółowych warunków odbywania stażu przez bezrobotnych                   (Dz. U. Nr 142  poz. 1160)</w:t>
      </w:r>
    </w:p>
    <w:p w14:paraId="459900D9" w14:textId="77777777" w:rsidR="00A80BFA" w:rsidRPr="00A80BFA" w:rsidRDefault="00A80BFA" w:rsidP="00A80BF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organizacji stażu dla osób bezrobotnych - akceptuję jego warunki.</w:t>
      </w:r>
    </w:p>
    <w:p w14:paraId="19C2571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946B38" w14:textId="77777777" w:rsidR="00A80BFA" w:rsidRPr="00A80BFA" w:rsidRDefault="00A80BFA" w:rsidP="00A80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2.  Zalegam / nie zalegam*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należności wobec Urzędu Skarbowego.</w:t>
      </w:r>
    </w:p>
    <w:p w14:paraId="0BE216F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B97D07A" w14:textId="77777777" w:rsidR="00A80BFA" w:rsidRPr="00A80BFA" w:rsidRDefault="00A80BFA" w:rsidP="00A80BFA">
      <w:pPr>
        <w:overflowPunct w:val="0"/>
        <w:autoSpaceDE w:val="0"/>
        <w:autoSpaceDN w:val="0"/>
        <w:adjustRightInd w:val="0"/>
        <w:spacing w:before="60" w:after="60" w:line="240" w:lineRule="auto"/>
        <w:ind w:left="720" w:hanging="5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3. Zalegam / nie zalegam*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należnych składek na ubezpieczenia społeczne, zdrowotne, Fundusz Pracy, Fundusz Gwarantowanych Świadczeń Pracowniczych, Fundusz Emerytur Pomostowych oraz innych danin publicznych.</w:t>
      </w:r>
    </w:p>
    <w:p w14:paraId="0A25D4DB" w14:textId="77777777" w:rsidR="00A80BFA" w:rsidRPr="00A80BFA" w:rsidRDefault="00A80BFA" w:rsidP="00A80BFA">
      <w:pPr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6384D6" w14:textId="77777777" w:rsidR="00A80BFA" w:rsidRPr="00A80BFA" w:rsidRDefault="00A80BFA" w:rsidP="00A80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4. Toczy się / Nie toczy się*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mnie (mojej firmy) postępowanie upadłościowe,                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lub likwidacyjne.</w:t>
      </w:r>
    </w:p>
    <w:p w14:paraId="4CEBF72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6A011" w14:textId="77777777" w:rsidR="00A80BFA" w:rsidRPr="00A80BFA" w:rsidRDefault="00A80BFA" w:rsidP="00A80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5. Został złożony / Nie został złożony*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otwarcie postępowania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upadłościowego lub likwidacyjnego.</w:t>
      </w:r>
    </w:p>
    <w:p w14:paraId="48E7656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AB161" w14:textId="77777777" w:rsidR="00A80BFA" w:rsidRPr="00A80BFA" w:rsidRDefault="00A80BFA" w:rsidP="00A80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6. Zalegam / nie zalegam*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wypłacaniem w terminie wynagrodzeń pracownikom. </w:t>
      </w:r>
    </w:p>
    <w:p w14:paraId="30E3CB94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05B1A0" w14:textId="77777777" w:rsidR="00A80BFA" w:rsidRPr="00A80BFA" w:rsidRDefault="00A80BFA" w:rsidP="00A80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okresie 365 dni przed złożeniem wniosku 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zostałem / nie zostałem*                      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skazany prawomocnym wyrokiem za naruszenie praw pracowniczych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jestem / nie jestem *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 postępowaniem wyjaśniającym w tej sprawie.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B7C1E31" w14:textId="77777777" w:rsidR="00A80BFA" w:rsidRPr="00A80BFA" w:rsidRDefault="00A80BFA" w:rsidP="00A80B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F1A30" w14:textId="77777777" w:rsidR="00A80BFA" w:rsidRPr="00A80BFA" w:rsidRDefault="00A80BFA" w:rsidP="00A80B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8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Dane zawarte w niniejszym wniosku są zgodne ze stanem faktycznym. </w:t>
      </w:r>
    </w:p>
    <w:p w14:paraId="19BC7BDB" w14:textId="77777777" w:rsidR="00A80BFA" w:rsidRPr="00A80BFA" w:rsidRDefault="00A80BFA" w:rsidP="00A80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840EB" w14:textId="77777777" w:rsidR="00A80BFA" w:rsidRPr="00A80BFA" w:rsidRDefault="00A80BFA" w:rsidP="00A80B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znana jest mi treść załącznika nr 1 do wniosku zawierającego informację  o przetwarzaniu moich danych osobowych w niniejszej sprawie oraz mam świadomość, 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że informacja ta jest dostępna również na stronie internetowej  Urzędu</w:t>
      </w:r>
    </w:p>
    <w:p w14:paraId="5F0F78B2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pod adresem https://bytom.praca.gov.pl/urzad/ochrona-danych-osobowych.</w:t>
      </w:r>
    </w:p>
    <w:p w14:paraId="6F96324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13EA64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13F072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FC1177" w14:textId="77777777" w:rsidR="00A80BFA" w:rsidRPr="00A80BFA" w:rsidRDefault="00A80BFA" w:rsidP="00A80BF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B36EA14" w14:textId="77777777" w:rsidR="00A80BFA" w:rsidRPr="00A80BFA" w:rsidRDefault="00A80BFA" w:rsidP="00A80BF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(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Organizatora</w:t>
      </w: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4BEF80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14:paraId="2D3DFAA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3DC50DB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 do wniosku:</w:t>
      </w:r>
    </w:p>
    <w:p w14:paraId="4BACF349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-  Kserokopia dokumentu potwierdzającego formę prawną istnienia firmy.</w:t>
      </w:r>
    </w:p>
    <w:p w14:paraId="44FE196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 potwierdzający miejsce odbywania stażu (w przypadku odbywania stażu                         w miejscu innym niż siedziba firmy).</w:t>
      </w:r>
    </w:p>
    <w:p w14:paraId="63205A4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Program stażu – </w:t>
      </w:r>
      <w:r w:rsidRPr="00A80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sporządzony oddzielnie dla każdego stanowiska w dwóch egzemplarzach. </w:t>
      </w:r>
    </w:p>
    <w:p w14:paraId="6B335C68" w14:textId="77777777" w:rsidR="00A80BFA" w:rsidRPr="00A80BFA" w:rsidRDefault="00A80BFA" w:rsidP="00A80B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F818" w14:textId="77777777" w:rsidR="00A80BFA" w:rsidRPr="00A80BFA" w:rsidRDefault="00A80BFA" w:rsidP="00A80BFA">
      <w:pPr>
        <w:spacing w:after="0" w:line="276" w:lineRule="auto"/>
        <w:ind w:left="7080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B76835D" w14:textId="77777777" w:rsidR="00A80BFA" w:rsidRPr="00A80BFA" w:rsidRDefault="00A80BFA" w:rsidP="00A80BFA">
      <w:pPr>
        <w:spacing w:after="0" w:line="276" w:lineRule="auto"/>
        <w:ind w:left="7080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C9A6E09" w14:textId="77777777" w:rsidR="00A80BFA" w:rsidRPr="00A80BFA" w:rsidRDefault="00A80BFA" w:rsidP="00A80BFA">
      <w:pPr>
        <w:spacing w:after="0" w:line="276" w:lineRule="auto"/>
        <w:ind w:left="7080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7C34CD" w14:textId="77777777" w:rsidR="00A80BFA" w:rsidRPr="00A80BFA" w:rsidRDefault="00A80BFA" w:rsidP="00A80BFA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70254AB" w14:textId="77777777" w:rsidR="00A80BFA" w:rsidRPr="00A80BFA" w:rsidRDefault="00A80BFA" w:rsidP="00A80BFA">
      <w:pPr>
        <w:spacing w:after="0" w:line="276" w:lineRule="auto"/>
        <w:ind w:left="7080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C2C8188" w14:textId="77777777" w:rsidR="00605906" w:rsidRDefault="00605906" w:rsidP="00605906">
      <w:pPr>
        <w:spacing w:line="276" w:lineRule="auto"/>
        <w:ind w:left="7080" w:firstLine="708"/>
        <w:rPr>
          <w:b/>
          <w:sz w:val="16"/>
          <w:szCs w:val="16"/>
        </w:rPr>
      </w:pPr>
    </w:p>
    <w:p w14:paraId="52723C96" w14:textId="77777777" w:rsidR="00605906" w:rsidRPr="00CF1670" w:rsidRDefault="00605906" w:rsidP="00605906">
      <w:pPr>
        <w:spacing w:line="276" w:lineRule="auto"/>
        <w:ind w:left="7080" w:firstLine="708"/>
        <w:rPr>
          <w:b/>
          <w:sz w:val="16"/>
          <w:szCs w:val="16"/>
        </w:rPr>
      </w:pPr>
      <w:r w:rsidRPr="00CF1670">
        <w:rPr>
          <w:b/>
          <w:sz w:val="16"/>
          <w:szCs w:val="16"/>
        </w:rPr>
        <w:t>Załącznik Nr 1</w:t>
      </w:r>
    </w:p>
    <w:p w14:paraId="038B1BD7" w14:textId="77777777" w:rsidR="00605906" w:rsidRPr="00605906" w:rsidRDefault="00605906" w:rsidP="00605906">
      <w:pPr>
        <w:spacing w:line="276" w:lineRule="auto"/>
        <w:jc w:val="center"/>
        <w:rPr>
          <w:b/>
          <w:sz w:val="18"/>
          <w:szCs w:val="18"/>
        </w:rPr>
      </w:pPr>
      <w:r w:rsidRPr="00605906">
        <w:rPr>
          <w:b/>
          <w:sz w:val="18"/>
          <w:szCs w:val="18"/>
        </w:rPr>
        <w:t>INFORMACJA O PRZETWARZANIU DANYCH OSOBOWYCH</w:t>
      </w:r>
    </w:p>
    <w:p w14:paraId="0AB7B650" w14:textId="77777777" w:rsidR="00605906" w:rsidRPr="00605906" w:rsidRDefault="00605906" w:rsidP="00605906">
      <w:pPr>
        <w:spacing w:after="120"/>
        <w:jc w:val="center"/>
        <w:rPr>
          <w:bCs/>
          <w:sz w:val="18"/>
          <w:szCs w:val="18"/>
        </w:rPr>
      </w:pPr>
      <w:r w:rsidRPr="00605906">
        <w:rPr>
          <w:bCs/>
          <w:sz w:val="18"/>
          <w:szCs w:val="18"/>
        </w:rPr>
        <w:t>(osoby bezrobotne i poszukujące pracy / pracodawcy)</w:t>
      </w:r>
    </w:p>
    <w:p w14:paraId="44D9DF2C" w14:textId="77777777" w:rsidR="00605906" w:rsidRPr="00605906" w:rsidRDefault="00605906" w:rsidP="00605906">
      <w:pPr>
        <w:jc w:val="both"/>
        <w:rPr>
          <w:sz w:val="18"/>
          <w:szCs w:val="18"/>
        </w:rPr>
      </w:pPr>
      <w:r w:rsidRPr="00605906">
        <w:rPr>
          <w:sz w:val="18"/>
          <w:szCs w:val="18"/>
        </w:rPr>
        <w:t>Zgodnie z art. 13 ust.1 i ust. 2 Rozporządzenia Parlamentu Europejskiego i Rady (UE) 2016/679 z dnia 27 kwietnia 2016 r. w sprawie ochrony osób fizycznych w związku z przetwarzaniem danych osobowych i w sprawie swobodnego przepływu takich danych oraz uchylenia dyrektywy 95/46/WE, dalej jako: rozporządzenie 2016/679, informujemy, że:</w:t>
      </w:r>
    </w:p>
    <w:p w14:paraId="75537917" w14:textId="77777777" w:rsidR="00605906" w:rsidRPr="00605906" w:rsidRDefault="00605906" w:rsidP="00605906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administratorem Pani/Pana danych osobowych jest Powiatowy Urząd Pracy z siedzibą w Bytomiu </w:t>
      </w:r>
      <w:r w:rsidRPr="00605906">
        <w:rPr>
          <w:sz w:val="18"/>
          <w:szCs w:val="18"/>
        </w:rPr>
        <w:br/>
        <w:t xml:space="preserve">(41-902), przy ul. Łagiewnickiej 15 (dalej jako: PUP). Z administratorem danych można się skontaktować również pod adresem e-mail: </w:t>
      </w:r>
      <w:hyperlink r:id="rId7" w:history="1">
        <w:r w:rsidRPr="00605906">
          <w:rPr>
            <w:rStyle w:val="Hipercze"/>
            <w:b/>
            <w:bCs/>
            <w:sz w:val="18"/>
            <w:szCs w:val="18"/>
          </w:rPr>
          <w:t>urzad@pupbytom.com.pl</w:t>
        </w:r>
      </w:hyperlink>
      <w:r w:rsidRPr="00605906">
        <w:rPr>
          <w:b/>
          <w:bCs/>
          <w:sz w:val="18"/>
          <w:szCs w:val="18"/>
        </w:rPr>
        <w:t>;</w:t>
      </w:r>
    </w:p>
    <w:p w14:paraId="1E596CF4" w14:textId="77777777" w:rsidR="00605906" w:rsidRPr="00605906" w:rsidRDefault="00605906" w:rsidP="00605906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PUP wyznaczył inspektora ochrony danych, z którym można skontaktować się pod adresem e-mail: </w:t>
      </w:r>
      <w:hyperlink r:id="rId8" w:history="1">
        <w:r w:rsidRPr="00605906">
          <w:rPr>
            <w:rStyle w:val="Hipercze"/>
            <w:sz w:val="18"/>
            <w:szCs w:val="18"/>
          </w:rPr>
          <w:t>iod@gmainvest.pl</w:t>
        </w:r>
      </w:hyperlink>
      <w:r w:rsidRPr="00605906">
        <w:rPr>
          <w:sz w:val="18"/>
          <w:szCs w:val="18"/>
        </w:rPr>
        <w:t xml:space="preserve"> lub przesyłając korespondencję na adres PUP z dopiskiem „IOD”;</w:t>
      </w:r>
    </w:p>
    <w:p w14:paraId="67B5A162" w14:textId="77777777" w:rsidR="00605906" w:rsidRPr="00605906" w:rsidRDefault="00605906" w:rsidP="00605906">
      <w:pPr>
        <w:pStyle w:val="Akapitzlist1"/>
        <w:numPr>
          <w:ilvl w:val="0"/>
          <w:numId w:val="4"/>
        </w:numPr>
        <w:spacing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Pani/Pana dane osobowe są przetwarzane: </w:t>
      </w:r>
    </w:p>
    <w:p w14:paraId="3DFD1726" w14:textId="77777777" w:rsidR="00605906" w:rsidRPr="00605906" w:rsidRDefault="00605906" w:rsidP="00605906">
      <w:pPr>
        <w:pStyle w:val="Akapitzlist1"/>
        <w:numPr>
          <w:ilvl w:val="0"/>
          <w:numId w:val="6"/>
        </w:numPr>
        <w:spacing w:line="240" w:lineRule="auto"/>
        <w:ind w:left="1134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w celu realizacji ustawy z dnia 20 kwietnia 2004  r. o promocji zatrudnienia i instytucjach rynku pracy i aktów wykonawczych do tej ustawy, innych ustaw powiązanych oraz w związku z realizacją zapisów Kodeksu postępowania administracyjnego, na podstawie art. 6 ust. 1 lit. c rozporządzenia 2016/679, tj. przetwarzanie jest niezbędne do wypełnienia obowiązku prawnego ciążącego na administratorze,</w:t>
      </w:r>
    </w:p>
    <w:p w14:paraId="316DF1E2" w14:textId="77777777" w:rsidR="00605906" w:rsidRPr="00605906" w:rsidRDefault="00605906" w:rsidP="00605906">
      <w:pPr>
        <w:pStyle w:val="Akapitzlist1"/>
        <w:numPr>
          <w:ilvl w:val="0"/>
          <w:numId w:val="6"/>
        </w:numPr>
        <w:spacing w:line="240" w:lineRule="auto"/>
        <w:ind w:left="1134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w uzasadnionych przypadkach, na podstawie art. 9 ust. 2 lit. b, tj. przetwarzanie jest niezbędne do wypełnienia obowiązków i wykonywania szczególnych praw przez administratora lub osobę, której dane dotyczą, w dziedzinie prawa pracy, zabezpieczenia społecznego i ochrony socjalnej, o ile jest to dozwolone prawem Unii lub prawem państwa członkowskiego lub porozumieniem zbiorowym na mocy prawa państwa członkowskiego przewidującymi odpowiednie zabezpieczenia praw podstawowych i interesów osoby, której dane dotyczą;</w:t>
      </w:r>
    </w:p>
    <w:p w14:paraId="61E54636" w14:textId="77777777" w:rsidR="00605906" w:rsidRPr="00605906" w:rsidRDefault="00605906" w:rsidP="00605906">
      <w:pPr>
        <w:pStyle w:val="Akapitzlist1"/>
        <w:numPr>
          <w:ilvl w:val="0"/>
          <w:numId w:val="4"/>
        </w:numPr>
        <w:spacing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Państwa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Rozporządzenia 2016/679 – dostawca usług hostingowych, obsługa prawna oraz ochrony danych, wsparcie techniczne ze strony wykonawcy systemu Syriusz. W prawnie uzasadnionych przypadkach Pani/Pana dane mogą zostać publicznie ujawnione. Administrator nie będzie przekazywał Państwa danych osobowych do państwa trzeciego lub do organizacji międzynarodowej;</w:t>
      </w:r>
    </w:p>
    <w:p w14:paraId="33C38106" w14:textId="77777777" w:rsidR="00605906" w:rsidRPr="00605906" w:rsidRDefault="00605906" w:rsidP="00605906">
      <w:pPr>
        <w:pStyle w:val="Akapitzlist1"/>
        <w:numPr>
          <w:ilvl w:val="0"/>
          <w:numId w:val="4"/>
        </w:numPr>
        <w:spacing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Państwa dane osobowe będą przechowywane w sposób zapewniający poufność, integralność oraz dostępność zgodnie z obowiązującą ustawą z dnia 14 lipca 1983 r. o narodowym zasobie archiwalnym i archiwach, a okres przetwarzania Państwa danych osobowych uzależniony jest od obowiązujących przepisów prawa w oparciu o które realizujemy nasze obowiązki, jak również od okresu wynikającego z przyjętego w PUP jednolitego rzeczowego wykazu akt;</w:t>
      </w:r>
    </w:p>
    <w:p w14:paraId="6E39A33C" w14:textId="77777777" w:rsidR="00605906" w:rsidRPr="00605906" w:rsidRDefault="00605906" w:rsidP="00605906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posiada Pani/Pan: </w:t>
      </w:r>
    </w:p>
    <w:p w14:paraId="34382FC1" w14:textId="77777777" w:rsidR="00605906" w:rsidRPr="00605906" w:rsidRDefault="00605906" w:rsidP="00605906">
      <w:pPr>
        <w:numPr>
          <w:ilvl w:val="1"/>
          <w:numId w:val="7"/>
        </w:numPr>
        <w:spacing w:after="0" w:line="240" w:lineRule="auto"/>
        <w:ind w:left="1097"/>
        <w:contextualSpacing/>
        <w:jc w:val="both"/>
        <w:rPr>
          <w:sz w:val="18"/>
          <w:szCs w:val="18"/>
        </w:rPr>
      </w:pPr>
      <w:r w:rsidRPr="00605906">
        <w:rPr>
          <w:sz w:val="18"/>
          <w:szCs w:val="18"/>
        </w:rPr>
        <w:t>prawo dostępu do danych osobowych Pani/Pana dotyczących, zgodnie z art. 15 Rozporządzenia 2016/679,</w:t>
      </w:r>
    </w:p>
    <w:p w14:paraId="6A8CDBCC" w14:textId="77777777" w:rsidR="00605906" w:rsidRPr="00605906" w:rsidRDefault="00605906" w:rsidP="00605906">
      <w:pPr>
        <w:numPr>
          <w:ilvl w:val="1"/>
          <w:numId w:val="7"/>
        </w:numPr>
        <w:spacing w:after="0" w:line="240" w:lineRule="auto"/>
        <w:ind w:left="1097"/>
        <w:contextualSpacing/>
        <w:jc w:val="both"/>
        <w:rPr>
          <w:sz w:val="18"/>
          <w:szCs w:val="18"/>
        </w:rPr>
      </w:pPr>
      <w:r w:rsidRPr="00605906">
        <w:rPr>
          <w:sz w:val="18"/>
          <w:szCs w:val="18"/>
        </w:rPr>
        <w:t>prawo do sprostowania Pani/Pana danych osobowych, zgodnie z art. 16 Rozporządzenia 2016/679,</w:t>
      </w:r>
    </w:p>
    <w:p w14:paraId="38D91566" w14:textId="77777777" w:rsidR="00605906" w:rsidRPr="00605906" w:rsidRDefault="00605906" w:rsidP="00605906">
      <w:pPr>
        <w:numPr>
          <w:ilvl w:val="1"/>
          <w:numId w:val="7"/>
        </w:numPr>
        <w:spacing w:after="0" w:line="240" w:lineRule="auto"/>
        <w:ind w:left="1097"/>
        <w:contextualSpacing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prawo żądania od administratora ograniczenia przetwarzania danych osobowych w przypadkach określonych w art. 18 ust. 1 Rozporządzenia 2016/679, </w:t>
      </w:r>
    </w:p>
    <w:p w14:paraId="7B16C04B" w14:textId="77777777" w:rsidR="00605906" w:rsidRPr="00605906" w:rsidRDefault="00605906" w:rsidP="00605906">
      <w:pPr>
        <w:numPr>
          <w:ilvl w:val="1"/>
          <w:numId w:val="7"/>
        </w:numPr>
        <w:spacing w:after="0" w:line="240" w:lineRule="auto"/>
        <w:ind w:left="1097"/>
        <w:contextualSpacing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32DC0012" w14:textId="77777777" w:rsidR="00605906" w:rsidRPr="00605906" w:rsidRDefault="00605906" w:rsidP="00605906">
      <w:pPr>
        <w:pStyle w:val="Akapitzlist1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jednocześnie nie przysługuje Pani/Panu:</w:t>
      </w:r>
    </w:p>
    <w:p w14:paraId="3CFB9213" w14:textId="77777777" w:rsidR="00605906" w:rsidRPr="00605906" w:rsidRDefault="00605906" w:rsidP="00605906">
      <w:pPr>
        <w:pStyle w:val="Akapitzlist1"/>
        <w:numPr>
          <w:ilvl w:val="0"/>
          <w:numId w:val="8"/>
        </w:numPr>
        <w:spacing w:after="0" w:line="240" w:lineRule="auto"/>
        <w:ind w:left="1134" w:hanging="425"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prawo sprzeciwu, wobec przetwarzania danych osobowych, </w:t>
      </w:r>
    </w:p>
    <w:p w14:paraId="1A1FAD16" w14:textId="77777777" w:rsidR="00605906" w:rsidRPr="00605906" w:rsidRDefault="00605906" w:rsidP="00605906">
      <w:pPr>
        <w:pStyle w:val="Akapitzlist1"/>
        <w:numPr>
          <w:ilvl w:val="0"/>
          <w:numId w:val="8"/>
        </w:numPr>
        <w:spacing w:after="0" w:line="240" w:lineRule="auto"/>
        <w:ind w:left="1134" w:hanging="425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prawo do przenoszenia danych,</w:t>
      </w:r>
    </w:p>
    <w:p w14:paraId="4C3FD1B9" w14:textId="77777777" w:rsidR="00605906" w:rsidRPr="00605906" w:rsidRDefault="00605906" w:rsidP="00605906">
      <w:pPr>
        <w:pStyle w:val="Akapitzlist1"/>
        <w:numPr>
          <w:ilvl w:val="0"/>
          <w:numId w:val="8"/>
        </w:numPr>
        <w:spacing w:after="0" w:line="240" w:lineRule="auto"/>
        <w:ind w:left="1134" w:hanging="425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prawo do wycofania zgody,</w:t>
      </w:r>
    </w:p>
    <w:p w14:paraId="475D90E8" w14:textId="77777777" w:rsidR="00605906" w:rsidRPr="00605906" w:rsidRDefault="00605906" w:rsidP="00605906">
      <w:pPr>
        <w:ind w:left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>z uwagi na fakt, że podstawą prawną przetwarzania Pani/Pana danych osobowych jest art. 6 ust. 1 lit. c Rozporządzenia 2016/679 przewidujący przetwarzania danych związanych z wypełnieniem obowiązku prawnego ciążącego na administratorze;</w:t>
      </w:r>
    </w:p>
    <w:p w14:paraId="6B8CE0EE" w14:textId="19291CF5" w:rsidR="00605906" w:rsidRPr="00605906" w:rsidRDefault="00605906" w:rsidP="00605906">
      <w:pPr>
        <w:pStyle w:val="Akapitzlist1"/>
        <w:numPr>
          <w:ilvl w:val="0"/>
          <w:numId w:val="4"/>
        </w:numPr>
        <w:spacing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podanie przez Panią/Pana danych osobowych jest wymogiem ustawowym, a konsekwencją niepodania danych osobowych wskazanych w przepisach ustawy z dnia 20 kwietnia 2004 r. o promocji zatrudnienia i instytucjach rynku pracy oraz aktów wykonawczych do tej ustawy, skutkuje brakiem możliwości realizacji zadań wynikających </w:t>
      </w:r>
      <w:r>
        <w:rPr>
          <w:sz w:val="18"/>
          <w:szCs w:val="18"/>
        </w:rPr>
        <w:t xml:space="preserve">                                  </w:t>
      </w:r>
      <w:r w:rsidRPr="00605906">
        <w:rPr>
          <w:sz w:val="18"/>
          <w:szCs w:val="18"/>
        </w:rPr>
        <w:t xml:space="preserve">z ww. ustaw;  </w:t>
      </w:r>
    </w:p>
    <w:p w14:paraId="169E03B3" w14:textId="30A192F6" w:rsidR="00605906" w:rsidRPr="00605906" w:rsidRDefault="00605906" w:rsidP="00605906">
      <w:pPr>
        <w:pStyle w:val="Akapitzlist1"/>
        <w:numPr>
          <w:ilvl w:val="0"/>
          <w:numId w:val="4"/>
        </w:numPr>
        <w:spacing w:line="240" w:lineRule="auto"/>
        <w:ind w:left="567" w:hanging="567"/>
        <w:jc w:val="both"/>
        <w:rPr>
          <w:sz w:val="18"/>
          <w:szCs w:val="18"/>
        </w:rPr>
      </w:pPr>
      <w:r w:rsidRPr="00605906">
        <w:rPr>
          <w:sz w:val="18"/>
          <w:szCs w:val="18"/>
        </w:rPr>
        <w:t xml:space="preserve">Pani/Pana dane osobowe nie będą wykorzystane do podejmowania decyzji, które opierają się wyłącznie </w:t>
      </w:r>
      <w:r>
        <w:rPr>
          <w:sz w:val="18"/>
          <w:szCs w:val="18"/>
        </w:rPr>
        <w:t xml:space="preserve">                                    </w:t>
      </w:r>
      <w:r w:rsidRPr="00605906">
        <w:rPr>
          <w:sz w:val="18"/>
          <w:szCs w:val="18"/>
        </w:rPr>
        <w:t>na zautomatyzowanym przetwarzaniu, w tym profilowaniu.</w:t>
      </w:r>
    </w:p>
    <w:p w14:paraId="4700999B" w14:textId="77777777" w:rsidR="00605906" w:rsidRDefault="00605906" w:rsidP="00605906">
      <w:pPr>
        <w:rPr>
          <w:rFonts w:ascii="Arial" w:hAnsi="Arial" w:cs="Arial"/>
        </w:rPr>
      </w:pPr>
    </w:p>
    <w:p w14:paraId="7D11B642" w14:textId="77777777" w:rsidR="00605906" w:rsidRDefault="00605906" w:rsidP="00605906">
      <w:pPr>
        <w:spacing w:line="360" w:lineRule="auto"/>
        <w:jc w:val="both"/>
      </w:pPr>
    </w:p>
    <w:p w14:paraId="2B89F1D9" w14:textId="77777777" w:rsidR="00605906" w:rsidRDefault="00605906" w:rsidP="00605906">
      <w:pPr>
        <w:jc w:val="center"/>
      </w:pPr>
    </w:p>
    <w:p w14:paraId="660FCCA6" w14:textId="77777777" w:rsidR="00605906" w:rsidRDefault="00605906" w:rsidP="00605906">
      <w:pPr>
        <w:rPr>
          <w:rFonts w:ascii="Arial" w:hAnsi="Arial" w:cs="Arial"/>
        </w:rPr>
      </w:pPr>
    </w:p>
    <w:p w14:paraId="072AECB3" w14:textId="77777777" w:rsidR="00605906" w:rsidRDefault="00605906" w:rsidP="00605906">
      <w:pPr>
        <w:rPr>
          <w:rFonts w:ascii="Arial" w:hAnsi="Arial" w:cs="Arial"/>
        </w:rPr>
      </w:pPr>
    </w:p>
    <w:p w14:paraId="7E5024BA" w14:textId="77777777" w:rsidR="00A80BFA" w:rsidRPr="00A80BFA" w:rsidRDefault="00A80BFA" w:rsidP="00A80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9DFB30" w14:textId="77777777" w:rsidR="00A80BFA" w:rsidRPr="00A80BFA" w:rsidRDefault="00A80BFA" w:rsidP="00A80B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A57F3" w14:textId="77777777" w:rsidR="00A80BFA" w:rsidRPr="00A80BFA" w:rsidRDefault="00A80BFA" w:rsidP="00A80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CD441" w14:textId="4B04D626" w:rsidR="00A80BFA" w:rsidRDefault="00A80BFA" w:rsidP="00A80BF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139856AF" w14:textId="5E8D171A" w:rsidR="003262DA" w:rsidRDefault="003262DA" w:rsidP="00A80BF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85BE43C" w14:textId="384FAB90" w:rsidR="003262DA" w:rsidRDefault="003262DA" w:rsidP="00A80BF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3758BA7" w14:textId="77777777" w:rsidR="003262DA" w:rsidRPr="00A80BFA" w:rsidRDefault="003262DA" w:rsidP="00A8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78654" w14:textId="77777777" w:rsidR="00A80BFA" w:rsidRPr="00A80BFA" w:rsidRDefault="00A80BFA" w:rsidP="00A80B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80BFA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</w:p>
    <w:p w14:paraId="03E8E749" w14:textId="77777777" w:rsidR="00A80BFA" w:rsidRPr="00A80BFA" w:rsidRDefault="00A80BFA" w:rsidP="00A80B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80BFA">
        <w:rPr>
          <w:rFonts w:ascii="Arial" w:eastAsia="Times New Roman" w:hAnsi="Arial" w:cs="Arial"/>
          <w:sz w:val="20"/>
          <w:szCs w:val="20"/>
          <w:lang w:eastAsia="pl-PL"/>
        </w:rPr>
        <w:t>Do Umowy  z dnia……………………</w:t>
      </w:r>
    </w:p>
    <w:p w14:paraId="18FD99CA" w14:textId="77777777" w:rsidR="00A80BFA" w:rsidRPr="00A80BFA" w:rsidRDefault="00A80BFA" w:rsidP="00A80B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4018BAF" w14:textId="77777777" w:rsidR="00A80BFA" w:rsidRPr="00A80BFA" w:rsidRDefault="00A80BFA" w:rsidP="00A80B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80BFA">
        <w:rPr>
          <w:rFonts w:ascii="Arial" w:eastAsia="Times New Roman" w:hAnsi="Arial" w:cs="Arial"/>
          <w:b/>
          <w:sz w:val="32"/>
          <w:szCs w:val="32"/>
          <w:lang w:eastAsia="pl-PL"/>
        </w:rPr>
        <w:t>PROGRAM STAŻU</w:t>
      </w:r>
    </w:p>
    <w:p w14:paraId="5A58A658" w14:textId="77777777" w:rsidR="00A80BFA" w:rsidRPr="00A80BFA" w:rsidRDefault="00A80BFA" w:rsidP="00A80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80BFA">
        <w:rPr>
          <w:rFonts w:ascii="Arial" w:eastAsia="Times New Roman" w:hAnsi="Arial" w:cs="Arial"/>
          <w:sz w:val="24"/>
          <w:szCs w:val="24"/>
          <w:lang w:eastAsia="pl-PL"/>
        </w:rPr>
        <w:t>sporządzony w dniu…………………………………..</w:t>
      </w:r>
    </w:p>
    <w:p w14:paraId="15F25BC8" w14:textId="77777777" w:rsidR="00A80BFA" w:rsidRPr="00A80BFA" w:rsidRDefault="00A80BFA" w:rsidP="00A80B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B7CB05" w14:textId="77777777" w:rsidR="00A80BFA" w:rsidRPr="00A80BFA" w:rsidRDefault="00A80BFA" w:rsidP="00A80B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BFA">
        <w:rPr>
          <w:rFonts w:ascii="Arial" w:eastAsia="Times New Roman" w:hAnsi="Arial" w:cs="Arial"/>
          <w:sz w:val="24"/>
          <w:szCs w:val="24"/>
          <w:lang w:eastAsia="pl-PL"/>
        </w:rPr>
        <w:t>Stanowisko/zawód ………………………………………………………………………...</w:t>
      </w:r>
    </w:p>
    <w:p w14:paraId="5EF43D9B" w14:textId="77777777" w:rsidR="00A80BFA" w:rsidRPr="00A80BFA" w:rsidRDefault="00A80BFA" w:rsidP="00A80BF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80BF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W przypadku kilku różnych stanowisk dla każdego z nich należy sporządzić odrębny program stażu.</w:t>
      </w:r>
    </w:p>
    <w:p w14:paraId="5AEC456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2EDE4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11DAE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Opis czynności i zadań wykonywanych przez bezrobotnego  w trakcie stażu</w:t>
      </w:r>
    </w:p>
    <w:p w14:paraId="45AC93A6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 xml:space="preserve">pomoc przy: </w:t>
      </w:r>
    </w:p>
    <w:p w14:paraId="08A90F51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……………………………………………………………………………………..</w:t>
      </w:r>
    </w:p>
    <w:p w14:paraId="58BD38E4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3C71F2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1FEC3911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56073C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33605C45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C083E2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7E902D25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20DF8C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……………………………………………………………………………………...</w:t>
      </w:r>
    </w:p>
    <w:p w14:paraId="142CE87C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DFA2CF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337596CC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26E168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0BA22FB2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0C7C21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4202EE3B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7A2B06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3AD133A3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B6BF5F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2BD85A1B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05994C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</w:t>
      </w:r>
    </w:p>
    <w:p w14:paraId="3FD6CA22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1545CE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……………………………………………………………………………………….</w:t>
      </w:r>
    </w:p>
    <w:p w14:paraId="0123C64F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7B6957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……………………………………………………………………………………….</w:t>
      </w:r>
    </w:p>
    <w:p w14:paraId="1D8501A1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9C4652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………………………………………………………………………………………..</w:t>
      </w:r>
    </w:p>
    <w:p w14:paraId="1042808C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4A3CA5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………………………………………………………………………………………..</w:t>
      </w:r>
    </w:p>
    <w:p w14:paraId="55057236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FB6D83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……………………………………………………………………………………….</w:t>
      </w:r>
    </w:p>
    <w:p w14:paraId="64A52A02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496C63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……………………………………………………………………………………….</w:t>
      </w:r>
    </w:p>
    <w:p w14:paraId="2ECFEDC1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E0CC24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……………………………………………………………………………………….</w:t>
      </w:r>
    </w:p>
    <w:p w14:paraId="400488C6" w14:textId="77777777" w:rsidR="00A80BFA" w:rsidRPr="00A80BFA" w:rsidRDefault="00A80BFA" w:rsidP="00A8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FFEBF9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0C735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B1C02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264394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FB7EA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377AA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684CC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BFA">
        <w:rPr>
          <w:rFonts w:ascii="Times New Roman" w:eastAsia="Times New Roman" w:hAnsi="Times New Roman" w:cs="Times New Roman"/>
          <w:lang w:eastAsia="pl-PL"/>
        </w:rPr>
        <w:t>Rodzaj uzyskanych kwalifikacji lub umiejętności zawodowych………………………...........................</w:t>
      </w:r>
    </w:p>
    <w:p w14:paraId="7756437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B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…………………………………………………………………………………………………................</w:t>
      </w:r>
    </w:p>
    <w:p w14:paraId="4367DA1E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B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7844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B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10B1174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A971AC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0BFA">
        <w:rPr>
          <w:rFonts w:ascii="Times New Roman" w:eastAsia="Times New Roman" w:hAnsi="Times New Roman" w:cs="Times New Roman"/>
          <w:lang w:eastAsia="pl-PL"/>
        </w:rPr>
        <w:t xml:space="preserve">Sposób potwierdzenia nabytych kwalifikacji lub umiejętności zawodowych - </w:t>
      </w:r>
      <w:r w:rsidRPr="00A80BFA">
        <w:rPr>
          <w:rFonts w:ascii="Times New Roman" w:eastAsia="Times New Roman" w:hAnsi="Times New Roman" w:cs="Times New Roman"/>
          <w:b/>
          <w:lang w:eastAsia="pl-PL"/>
        </w:rPr>
        <w:t>OPINIA</w:t>
      </w:r>
    </w:p>
    <w:p w14:paraId="5F7ABED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F8BC9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BFA">
        <w:rPr>
          <w:rFonts w:ascii="Times New Roman" w:eastAsia="Times New Roman" w:hAnsi="Times New Roman" w:cs="Times New Roman"/>
          <w:lang w:eastAsia="pl-PL"/>
        </w:rPr>
        <w:t>Dane opiekuna bezrobotnego (ych) w trakcie odbywania stażu:</w:t>
      </w:r>
    </w:p>
    <w:p w14:paraId="1B66B476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065"/>
        <w:gridCol w:w="2914"/>
      </w:tblGrid>
      <w:tr w:rsidR="00A80BFA" w:rsidRPr="00A80BFA" w14:paraId="1B2905EE" w14:textId="77777777" w:rsidTr="00761773">
        <w:trPr>
          <w:trHeight w:val="585"/>
        </w:trPr>
        <w:tc>
          <w:tcPr>
            <w:tcW w:w="3343" w:type="dxa"/>
            <w:shd w:val="clear" w:color="auto" w:fill="auto"/>
          </w:tcPr>
          <w:p w14:paraId="4E25C5AC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65" w:type="dxa"/>
            <w:shd w:val="clear" w:color="auto" w:fill="auto"/>
          </w:tcPr>
          <w:p w14:paraId="1A1D27C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2914" w:type="dxa"/>
            <w:shd w:val="clear" w:color="auto" w:fill="auto"/>
          </w:tcPr>
          <w:p w14:paraId="6B8CFF3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A80BFA" w:rsidRPr="00A80BFA" w14:paraId="7CC8A6CA" w14:textId="77777777" w:rsidTr="00761773">
        <w:trPr>
          <w:trHeight w:val="1739"/>
        </w:trPr>
        <w:tc>
          <w:tcPr>
            <w:tcW w:w="3343" w:type="dxa"/>
            <w:shd w:val="clear" w:color="auto" w:fill="auto"/>
          </w:tcPr>
          <w:p w14:paraId="0FD5409F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1CE05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05D73583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2C9625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88D2B6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087370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14D48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3E8279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4" w:type="dxa"/>
            <w:shd w:val="clear" w:color="auto" w:fill="auto"/>
          </w:tcPr>
          <w:p w14:paraId="45202217" w14:textId="77777777" w:rsidR="00A80BFA" w:rsidRPr="00A80BFA" w:rsidRDefault="00A80BFA" w:rsidP="00A80B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B39CC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93436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DCBF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Strony zgodnie oświadczają, iż realizacja w/w programu stażu umożliwi osobie bezrobotnej samodzielne wykonywanie pracy na danym stanowisku lub w zawodzie, po zakończeniu stażu.</w:t>
      </w:r>
    </w:p>
    <w:p w14:paraId="5BD5AA4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EF1410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Zmiana programu może nastąpić wyłącznie w formie pisemnej w postaci aneksu do w/w umowy.</w:t>
      </w:r>
    </w:p>
    <w:p w14:paraId="785872F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3F949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3478D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0CA00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650BA9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7D0C50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4E428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5C5E9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A4827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2E0C5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9D0C4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EDA88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666875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C2133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670B9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34F3C1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Akceptacja: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Sporządził:</w:t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A7800A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BE5387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97066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DCBB1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…………………………………………</w:t>
      </w:r>
    </w:p>
    <w:p w14:paraId="43031563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Powiatowy Urząd Pracy</w:t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0B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Organizator</w:t>
      </w:r>
    </w:p>
    <w:p w14:paraId="6858463D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8B72B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BDC209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C99308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1A89DA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B27695" w14:textId="68485507" w:rsid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2E2F5" w14:textId="35F99CAF" w:rsid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FCAA95" w14:textId="4F28FB22" w:rsid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71B7E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7C3927" w14:textId="77777777" w:rsidR="00A80BFA" w:rsidRPr="00A80BFA" w:rsidRDefault="00A80BFA" w:rsidP="00A80BFA">
      <w:pPr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</w:p>
    <w:p w14:paraId="324659CF" w14:textId="77777777" w:rsidR="00A80BFA" w:rsidRDefault="00A80BFA" w:rsidP="00A80BFA">
      <w:pPr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ab/>
      </w:r>
    </w:p>
    <w:p w14:paraId="491E0270" w14:textId="77777777" w:rsidR="00A80BFA" w:rsidRDefault="00A80BFA" w:rsidP="00A80BFA">
      <w:pPr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</w:p>
    <w:p w14:paraId="6BBAB907" w14:textId="77777777" w:rsidR="00A80BFA" w:rsidRDefault="00A80BFA" w:rsidP="00A80BFA">
      <w:pPr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</w:p>
    <w:p w14:paraId="7A564410" w14:textId="77777777" w:rsidR="00A80BFA" w:rsidRDefault="00A80BFA" w:rsidP="00A80BFA">
      <w:pPr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</w:p>
    <w:p w14:paraId="33A94CEF" w14:textId="75593514" w:rsidR="00A80BFA" w:rsidRPr="00A80BFA" w:rsidRDefault="00A80BFA" w:rsidP="00A80BFA">
      <w:pPr>
        <w:spacing w:after="0" w:line="240" w:lineRule="auto"/>
        <w:ind w:left="5664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A80BFA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Bytom, dnia ……………………....</w:t>
      </w:r>
    </w:p>
    <w:p w14:paraId="00F93668" w14:textId="77777777" w:rsidR="00A80BFA" w:rsidRPr="00A80BFA" w:rsidRDefault="00A80BFA" w:rsidP="00A80BFA">
      <w:pPr>
        <w:spacing w:after="0" w:line="240" w:lineRule="auto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</w:p>
    <w:p w14:paraId="73A8F57E" w14:textId="77777777" w:rsidR="00A80BFA" w:rsidRPr="00A80BFA" w:rsidRDefault="00A80BFA" w:rsidP="00A80B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A80BF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Wnioskodawca</w:t>
      </w:r>
    </w:p>
    <w:p w14:paraId="33DEC814" w14:textId="77777777" w:rsidR="00A80BFA" w:rsidRPr="00A80BFA" w:rsidRDefault="00A80BFA" w:rsidP="00A80B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AE7C77" w14:textId="77777777" w:rsidR="00A80BFA" w:rsidRPr="00A80BFA" w:rsidRDefault="00A80BFA" w:rsidP="00A80BFA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14:paraId="34E98280" w14:textId="77777777" w:rsidR="00A80BFA" w:rsidRPr="00A80BFA" w:rsidRDefault="00A80BFA" w:rsidP="00A80BFA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14:paraId="7D4034D9" w14:textId="77777777" w:rsidR="00A80BFA" w:rsidRPr="00A80BFA" w:rsidRDefault="00A80BFA" w:rsidP="00A80BFA">
      <w:pPr>
        <w:spacing w:after="0" w:line="240" w:lineRule="auto"/>
        <w:ind w:right="5103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80BF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(pełna nazwa/firma, adres, w zależności od podmiotu: NIP/PESEL, KRS/CEiDG</w:t>
      </w:r>
      <w:r w:rsidRPr="00A80BF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</w:t>
      </w:r>
    </w:p>
    <w:p w14:paraId="23386C8F" w14:textId="77777777" w:rsidR="00A80BFA" w:rsidRPr="00A80BFA" w:rsidRDefault="00A80BFA" w:rsidP="00A80BFA">
      <w:pPr>
        <w:spacing w:after="0" w:line="240" w:lineRule="auto"/>
        <w:ind w:right="567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A80BFA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6A96A03" w14:textId="77777777" w:rsidR="00A80BFA" w:rsidRPr="00A80BFA" w:rsidRDefault="00A80BFA" w:rsidP="00A80BFA">
      <w:pPr>
        <w:spacing w:after="0" w:line="240" w:lineRule="auto"/>
        <w:ind w:right="567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6C54DA8A" w14:textId="77777777" w:rsidR="00A80BFA" w:rsidRPr="00A80BFA" w:rsidRDefault="00A80BFA" w:rsidP="00A80BFA">
      <w:pPr>
        <w:spacing w:after="0" w:line="240" w:lineRule="auto"/>
        <w:ind w:right="58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14:paraId="0E50DE17" w14:textId="77777777" w:rsidR="00A80BFA" w:rsidRPr="00A80BFA" w:rsidRDefault="00A80BFA" w:rsidP="00A80BFA">
      <w:pPr>
        <w:spacing w:after="0" w:line="240" w:lineRule="auto"/>
        <w:ind w:right="58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14:paraId="4F64D8DE" w14:textId="77777777" w:rsidR="00A80BFA" w:rsidRPr="00A80BFA" w:rsidRDefault="00A80BFA" w:rsidP="00A80BFA">
      <w:pPr>
        <w:spacing w:after="0" w:line="240" w:lineRule="auto"/>
        <w:ind w:right="5809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E0A58C" w14:textId="77777777" w:rsidR="00A80BFA" w:rsidRPr="00A80BFA" w:rsidRDefault="00A80BFA" w:rsidP="00A80BFA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80BF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473BD116" w14:textId="77777777" w:rsidR="00A80BFA" w:rsidRPr="00A80BFA" w:rsidRDefault="00A80BFA" w:rsidP="00A80BFA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0B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CD1221D" w14:textId="77777777" w:rsidR="00A80BFA" w:rsidRPr="00A80BFA" w:rsidRDefault="00A80BFA" w:rsidP="00A80BFA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16ACAB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FA">
        <w:rPr>
          <w:rFonts w:ascii="Times New Roman" w:eastAsia="Calibri" w:hAnsi="Times New Roman" w:cs="Times New Roman"/>
          <w:b/>
          <w:sz w:val="24"/>
          <w:szCs w:val="24"/>
        </w:rPr>
        <w:t>Oświadczenie wnioskodawcy</w:t>
      </w:r>
    </w:p>
    <w:p w14:paraId="26EAF8CF" w14:textId="77777777" w:rsidR="00A80BFA" w:rsidRPr="00A80BFA" w:rsidRDefault="00A80BFA" w:rsidP="00A80BFA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80B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że nie podlegam wykluczeniu z postępowania na podstawie art. 7 ust.1 </w:t>
      </w:r>
      <w:bookmarkStart w:id="1" w:name="_Hlk124418488"/>
      <w:r w:rsidRPr="00A80B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ustawy z dnia 13 kwietnia 2022 r. o szczególnych rozwiązaniach w zakresie przeciwdziałania wspieraniu agresji na Ukrainę oraz służących ochronie bezpieczeństwa narodowego.</w:t>
      </w:r>
    </w:p>
    <w:p w14:paraId="1F57EB21" w14:textId="77777777" w:rsidR="00A80BFA" w:rsidRPr="00A80BFA" w:rsidRDefault="00A80BFA" w:rsidP="00A80BFA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bookmarkEnd w:id="1"/>
    <w:p w14:paraId="0AE400DF" w14:textId="77777777" w:rsidR="00A80BFA" w:rsidRPr="00A80BFA" w:rsidRDefault="00A80BFA" w:rsidP="00A80BFA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802211C" w14:textId="77777777" w:rsidR="00A80BFA" w:rsidRPr="00A80BFA" w:rsidRDefault="00A80BFA" w:rsidP="00A80BFA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80B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Zgodnie z art. 7 ust. 1 ww. ustawy wykluczeniu podlega:</w:t>
      </w:r>
    </w:p>
    <w:p w14:paraId="34BD0E8E" w14:textId="71F6128A" w:rsidR="00A80BFA" w:rsidRPr="00A80BFA" w:rsidRDefault="00A80BFA" w:rsidP="00A80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80BFA">
        <w:rPr>
          <w:rFonts w:ascii="Times New Roman" w:eastAsia="Calibri" w:hAnsi="Times New Roman" w:cs="Times New Roman"/>
          <w:color w:val="222222"/>
          <w:sz w:val="24"/>
          <w:szCs w:val="24"/>
        </w:rPr>
        <w:t>wnioskodawca wymieniony w wykazach określonych w rozporządzeniu 765/2006                  i rozporządzeniu 269/2014 albo wpisanego na listę na podstawie decyzji w sprawie wpisu na listę rozstrzygającej o zastosowaniu środka, o którym mowa w art. 1 pkt 3 ustawy;</w:t>
      </w:r>
    </w:p>
    <w:p w14:paraId="53E44031" w14:textId="77777777" w:rsidR="00A80BFA" w:rsidRPr="00A80BFA" w:rsidRDefault="00A80BFA" w:rsidP="00A80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80BFA">
        <w:rPr>
          <w:rFonts w:ascii="Times New Roman" w:eastAsia="Calibri" w:hAnsi="Times New Roman" w:cs="Times New Roman"/>
          <w:color w:val="222222"/>
          <w:sz w:val="24"/>
          <w:szCs w:val="24"/>
        </w:rPr>
        <w:t>wnioskodawca którego beneficjentem rzeczywistym w rozumieniu ustawy z dnia 1 marca 2018 r. o przeciwdziałaniu praniu pieniędzy oraz finansowaniu terroryzmu                   (Dz. U. z 2022 r. poz. 593 i 655) jest osoba wymieniona w wykazach określonych                      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F7323" w14:textId="77777777" w:rsidR="00A80BFA" w:rsidRPr="00A80BFA" w:rsidRDefault="00A80BFA" w:rsidP="00A80B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80BFA">
        <w:rPr>
          <w:rFonts w:ascii="Times New Roman" w:eastAsia="Calibri" w:hAnsi="Times New Roman" w:cs="Times New Roman"/>
          <w:color w:val="222222"/>
          <w:sz w:val="24"/>
          <w:szCs w:val="24"/>
        </w:rPr>
        <w:t>wnioskodawca,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70EFAB" w14:textId="77777777" w:rsidR="00A80BFA" w:rsidRPr="00A80BFA" w:rsidRDefault="00A80BFA" w:rsidP="00A80B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11A7209B" w14:textId="77777777" w:rsidR="00A80BFA" w:rsidRPr="00A80BFA" w:rsidRDefault="00A80BFA" w:rsidP="00A80B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539A9799" w14:textId="77777777" w:rsidR="00A80BFA" w:rsidRPr="00A80BFA" w:rsidRDefault="00A80BFA" w:rsidP="00A80B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6CB6B8BF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…………………………………….</w:t>
      </w:r>
    </w:p>
    <w:p w14:paraId="38DA745E" w14:textId="77777777" w:rsidR="00A80BFA" w:rsidRPr="00A80BFA" w:rsidRDefault="00A80BFA" w:rsidP="00A80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</w:r>
      <w:r w:rsidRPr="00A80BFA">
        <w:rPr>
          <w:rFonts w:ascii="Times New Roman" w:eastAsia="Calibri" w:hAnsi="Times New Roman" w:cs="Times New Roman"/>
          <w:sz w:val="24"/>
          <w:szCs w:val="24"/>
        </w:rPr>
        <w:tab/>
        <w:t>Podpis wnioskodawcy</w:t>
      </w:r>
    </w:p>
    <w:p w14:paraId="3DF42EBB" w14:textId="77777777" w:rsidR="00A80BFA" w:rsidRDefault="00A80BFA"/>
    <w:sectPr w:rsidR="00A80BFA" w:rsidSect="00A80BF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B3F1" w14:textId="77777777" w:rsidR="00E957B8" w:rsidRDefault="00E957B8" w:rsidP="00A80BFA">
      <w:pPr>
        <w:spacing w:after="0" w:line="240" w:lineRule="auto"/>
      </w:pPr>
      <w:r>
        <w:separator/>
      </w:r>
    </w:p>
  </w:endnote>
  <w:endnote w:type="continuationSeparator" w:id="0">
    <w:p w14:paraId="45280FCE" w14:textId="77777777" w:rsidR="00E957B8" w:rsidRDefault="00E957B8" w:rsidP="00A8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DC2C" w14:textId="77777777" w:rsidR="00E957B8" w:rsidRDefault="00E957B8" w:rsidP="00A80BFA">
      <w:pPr>
        <w:spacing w:after="0" w:line="240" w:lineRule="auto"/>
      </w:pPr>
      <w:r>
        <w:separator/>
      </w:r>
    </w:p>
  </w:footnote>
  <w:footnote w:type="continuationSeparator" w:id="0">
    <w:p w14:paraId="0D65FB53" w14:textId="77777777" w:rsidR="00E957B8" w:rsidRDefault="00E957B8" w:rsidP="00A80BFA">
      <w:pPr>
        <w:spacing w:after="0" w:line="240" w:lineRule="auto"/>
      </w:pPr>
      <w:r>
        <w:continuationSeparator/>
      </w:r>
    </w:p>
  </w:footnote>
  <w:footnote w:id="1">
    <w:p w14:paraId="2FAF1317" w14:textId="77777777" w:rsidR="00A80BFA" w:rsidRPr="004A743E" w:rsidRDefault="00A80BFA" w:rsidP="00A80BFA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A743E">
        <w:rPr>
          <w:b/>
        </w:rPr>
        <w:t>Minimalny okres odby</w:t>
      </w:r>
      <w:r>
        <w:rPr>
          <w:b/>
        </w:rPr>
        <w:t xml:space="preserve">wania stażu wynosi 3 miesiące. </w:t>
      </w:r>
    </w:p>
  </w:footnote>
  <w:footnote w:id="2">
    <w:p w14:paraId="6A7C2422" w14:textId="77777777" w:rsidR="00A80BFA" w:rsidRPr="004A743E" w:rsidRDefault="00A80BFA" w:rsidP="00A80BFA">
      <w:pPr>
        <w:pStyle w:val="Tekstprzypisudolnego"/>
        <w:rPr>
          <w:b/>
        </w:rPr>
      </w:pPr>
      <w:r w:rsidRPr="004A743E">
        <w:rPr>
          <w:rStyle w:val="Odwoanieprzypisudolnego"/>
          <w:b/>
        </w:rPr>
        <w:footnoteRef/>
      </w:r>
      <w:r w:rsidRPr="004A743E">
        <w:rPr>
          <w:b/>
        </w:rPr>
        <w:t xml:space="preserve"> Stażyści pracują 8 godzin dziennie, nie pracują w porze nocnej, w godzinach nadliczbowych, niedziele </w:t>
      </w:r>
      <w:r>
        <w:rPr>
          <w:b/>
        </w:rPr>
        <w:t xml:space="preserve">             </w:t>
      </w:r>
      <w:r w:rsidRPr="004A743E">
        <w:rPr>
          <w:b/>
        </w:rPr>
        <w:t>i święta.</w:t>
      </w:r>
    </w:p>
  </w:footnote>
  <w:footnote w:id="3">
    <w:p w14:paraId="378310D5" w14:textId="77777777" w:rsidR="00A80BFA" w:rsidRDefault="00A80BFA" w:rsidP="00A80BFA">
      <w:pPr>
        <w:pStyle w:val="Tekstprzypisudolnego"/>
      </w:pPr>
      <w:r w:rsidRPr="004A743E">
        <w:rPr>
          <w:rStyle w:val="Odwoanieprzypisudolnego"/>
          <w:b/>
        </w:rPr>
        <w:footnoteRef/>
      </w:r>
      <w:r w:rsidRPr="004A743E">
        <w:rPr>
          <w:b/>
        </w:rPr>
        <w:t xml:space="preserve"> Jedna osoba może sprawować opiekę na</w:t>
      </w:r>
      <w:r>
        <w:rPr>
          <w:b/>
        </w:rPr>
        <w:t>d</w:t>
      </w:r>
      <w:r w:rsidRPr="004A743E">
        <w:rPr>
          <w:b/>
        </w:rPr>
        <w:t xml:space="preserve"> nie więcej niż 3 stażystami</w:t>
      </w:r>
      <w:r>
        <w:t>.</w:t>
      </w:r>
    </w:p>
    <w:p w14:paraId="3A29851C" w14:textId="77777777" w:rsidR="00A80BFA" w:rsidRDefault="00A80BFA" w:rsidP="00A80BFA">
      <w:pPr>
        <w:pStyle w:val="Tekstprzypisudolnego"/>
      </w:pPr>
    </w:p>
    <w:p w14:paraId="65E452D2" w14:textId="77777777" w:rsidR="00A80BFA" w:rsidRDefault="00A80BFA" w:rsidP="00A80BFA">
      <w:pPr>
        <w:pStyle w:val="Tekstprzypisudolnego"/>
      </w:pPr>
    </w:p>
  </w:footnote>
  <w:footnote w:id="4">
    <w:p w14:paraId="034A1F5B" w14:textId="13939C56" w:rsidR="00A80BFA" w:rsidRDefault="00A80BFA" w:rsidP="00A80B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Gwarancja zatrudnienia dla osób w ramach umowy o pracę</w:t>
      </w:r>
      <w:r w:rsidR="00755725">
        <w:t>,</w:t>
      </w:r>
      <w:r>
        <w:t xml:space="preserve"> na okres co najmniej 30 dni</w:t>
      </w:r>
      <w:r w:rsidR="00755725">
        <w:t xml:space="preserve">, </w:t>
      </w:r>
      <w:r>
        <w:t xml:space="preserve"> </w:t>
      </w:r>
      <w:r w:rsidR="00CD61A5">
        <w:t>w pełnym wymiarze czasu pracy.</w:t>
      </w:r>
    </w:p>
    <w:p w14:paraId="4DA18A19" w14:textId="77777777" w:rsidR="00A80BFA" w:rsidRPr="00394EBC" w:rsidRDefault="00A80BFA" w:rsidP="00A80BFA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49"/>
    <w:multiLevelType w:val="multilevel"/>
    <w:tmpl w:val="219E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2453"/>
    <w:multiLevelType w:val="hybridMultilevel"/>
    <w:tmpl w:val="357086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3690D"/>
    <w:multiLevelType w:val="hybridMultilevel"/>
    <w:tmpl w:val="2AD46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601F06"/>
    <w:multiLevelType w:val="hybridMultilevel"/>
    <w:tmpl w:val="377E2DDC"/>
    <w:lvl w:ilvl="0" w:tplc="94DAE5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887F10"/>
    <w:multiLevelType w:val="hybridMultilevel"/>
    <w:tmpl w:val="BF3CEF3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9B00C9"/>
    <w:multiLevelType w:val="hybridMultilevel"/>
    <w:tmpl w:val="874E3DB2"/>
    <w:lvl w:ilvl="0" w:tplc="8CFE7D8C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28608925">
    <w:abstractNumId w:val="1"/>
  </w:num>
  <w:num w:numId="2" w16cid:durableId="1849441451">
    <w:abstractNumId w:val="2"/>
  </w:num>
  <w:num w:numId="3" w16cid:durableId="1057973686">
    <w:abstractNumId w:val="6"/>
  </w:num>
  <w:num w:numId="4" w16cid:durableId="941035770">
    <w:abstractNumId w:val="3"/>
  </w:num>
  <w:num w:numId="5" w16cid:durableId="1209536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6488198">
    <w:abstractNumId w:val="4"/>
  </w:num>
  <w:num w:numId="7" w16cid:durableId="483013692">
    <w:abstractNumId w:val="5"/>
  </w:num>
  <w:num w:numId="8" w16cid:durableId="615216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FA"/>
    <w:rsid w:val="0006406A"/>
    <w:rsid w:val="001402AE"/>
    <w:rsid w:val="001A529B"/>
    <w:rsid w:val="001A6FB9"/>
    <w:rsid w:val="001B147B"/>
    <w:rsid w:val="002C3691"/>
    <w:rsid w:val="00320190"/>
    <w:rsid w:val="003262DA"/>
    <w:rsid w:val="00446818"/>
    <w:rsid w:val="00457A53"/>
    <w:rsid w:val="004A734A"/>
    <w:rsid w:val="004E7B3A"/>
    <w:rsid w:val="005E54F9"/>
    <w:rsid w:val="00605906"/>
    <w:rsid w:val="00755725"/>
    <w:rsid w:val="008A7BB8"/>
    <w:rsid w:val="00A80BFA"/>
    <w:rsid w:val="00CD61A5"/>
    <w:rsid w:val="00DE0A54"/>
    <w:rsid w:val="00E943B1"/>
    <w:rsid w:val="00E957B8"/>
    <w:rsid w:val="00F57601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11AB"/>
  <w15:chartTrackingRefBased/>
  <w15:docId w15:val="{9FA3313C-C91C-4F82-9A8F-0DC4302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B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0BFA"/>
    <w:rPr>
      <w:vertAlign w:val="superscript"/>
    </w:rPr>
  </w:style>
  <w:style w:type="paragraph" w:customStyle="1" w:styleId="Akapitzlist1">
    <w:name w:val="Akapit z listą1"/>
    <w:basedOn w:val="Normalny"/>
    <w:link w:val="ListParagraphChar"/>
    <w:qFormat/>
    <w:rsid w:val="006059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605906"/>
    <w:rPr>
      <w:rFonts w:ascii="Calibri" w:eastAsia="Times New Roman" w:hAnsi="Calibri" w:cs="Times New Roman"/>
    </w:rPr>
  </w:style>
  <w:style w:type="character" w:styleId="Hipercze">
    <w:name w:val="Hyperlink"/>
    <w:unhideWhenUsed/>
    <w:rsid w:val="006059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ainve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upbyt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2024-02-01T13:33:00Z</cp:lastPrinted>
  <dcterms:created xsi:type="dcterms:W3CDTF">2024-01-10T12:34:00Z</dcterms:created>
  <dcterms:modified xsi:type="dcterms:W3CDTF">2024-04-02T09:08:00Z</dcterms:modified>
</cp:coreProperties>
</file>