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E16" w:rsidRDefault="00F87C7D">
      <w:pPr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895985</wp:posOffset>
            </wp:positionH>
            <wp:positionV relativeFrom="page">
              <wp:posOffset>191770</wp:posOffset>
            </wp:positionV>
            <wp:extent cx="6178550" cy="755650"/>
            <wp:effectExtent l="1905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5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b/>
          <w:bCs/>
          <w:i/>
          <w:iCs/>
          <w:sz w:val="16"/>
          <w:szCs w:val="16"/>
        </w:rPr>
        <w:t>Projekt „NHZ-Nowe horyzonty zawodowe” współfinansowany ze środków Unii Europejskiej w ramach Europejskiego Funduszu Społecznego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90195F">
        <w:rPr>
          <w:rFonts w:ascii="Arial" w:hAnsi="Arial" w:cs="Arial"/>
          <w:sz w:val="24"/>
          <w:szCs w:val="24"/>
        </w:rPr>
        <w:t>15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132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35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UMOWA NR................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12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 UDZIELENIE FINANSOWEGO WSPARCIA POMOSTOWEGO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42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ramach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19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Osi Priorytetowej VII - REGIONALNY RYNEK PRACY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overflowPunct w:val="0"/>
        <w:autoSpaceDE w:val="0"/>
        <w:autoSpaceDN w:val="0"/>
        <w:adjustRightInd w:val="0"/>
        <w:spacing w:after="0" w:line="277" w:lineRule="auto"/>
        <w:ind w:left="2840" w:right="780" w:hanging="2286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Działania 7.4. Wspomaganie procesów adaptacji do zmian na regionalnym rynku pracy Poddziałania 7.4.1 Outplacement - ZIT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Zawarta w dniu …………………….…..………… w ……………..………………….. pomiędzy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………………………………………………………………………………………………………..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&lt;pełna nazwa Beneficjenta (Projektodawcy, Operatora wsparcia finansowego)&gt;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z siedzibą w…………………………………., zwanym dalej „Beneficjentem”, reprezentowanym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15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przez:………………………………………………………..…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podstawie pełnomocnictwa stanowiącego załącznik do umowy (jeżeli dotyczy)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……………………………………………………………………………………………………...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&lt; pełne dane &lt;podmiotu)&gt;,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zwanym dalej „Uczestnikiem projektu”.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………………………………………………………………………………………………………..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361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overflowPunct w:val="0"/>
        <w:autoSpaceDE w:val="0"/>
        <w:autoSpaceDN w:val="0"/>
        <w:adjustRightInd w:val="0"/>
        <w:spacing w:after="0" w:line="301" w:lineRule="auto"/>
        <w:ind w:left="440" w:right="620" w:firstLine="194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</w:rPr>
        <w:t>Projekt: „NHZ – Nowe horyzonty zawodowe” współfinansowany ze środków Unii Europejskiej w ramach Europejskiego Funduszu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29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Społecznego oraz budżetu państwa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overflowPunct w:val="0"/>
        <w:autoSpaceDE w:val="0"/>
        <w:autoSpaceDN w:val="0"/>
        <w:adjustRightInd w:val="0"/>
        <w:spacing w:after="0" w:line="307" w:lineRule="auto"/>
        <w:ind w:left="2880" w:right="560" w:hanging="2554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realizowany w oparciu o zawartą z Instytucją Pośredniczącą Umowę o dofinansowanie projektu nr RPSL.07.04.01-24–08FF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70E16">
          <w:pgSz w:w="11900" w:h="16838"/>
          <w:pgMar w:top="1440" w:right="760" w:bottom="0" w:left="1420" w:header="708" w:footer="708" w:gutter="0"/>
          <w:cols w:space="708" w:equalWidth="0">
            <w:col w:w="9720"/>
          </w:cols>
          <w:noEndnote/>
        </w:sectPr>
      </w:pPr>
    </w:p>
    <w:p w:rsidR="00A70E16" w:rsidRDefault="00F87C7D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/>
          <w:sz w:val="24"/>
          <w:szCs w:val="24"/>
        </w:rPr>
      </w:pPr>
      <w:bookmarkStart w:id="0" w:name="page2"/>
      <w:bookmarkEnd w:id="0"/>
      <w:r>
        <w:rPr>
          <w:noProof/>
        </w:rPr>
        <w:lastRenderedPageBreak/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900430</wp:posOffset>
            </wp:positionH>
            <wp:positionV relativeFrom="page">
              <wp:posOffset>160020</wp:posOffset>
            </wp:positionV>
            <wp:extent cx="5760720" cy="818515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Projekt </w:t>
      </w:r>
      <w:r>
        <w:rPr>
          <w:rFonts w:ascii="Calibri" w:hAnsi="Calibri" w:cs="Calibri"/>
          <w:i/>
          <w:iCs/>
          <w:sz w:val="16"/>
          <w:szCs w:val="16"/>
        </w:rPr>
        <w:t>„NHZ – Nowe horyzonty zawodowe”</w:t>
      </w: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 współfinansowany ze środków Unii Europejskiej w ramach </w:t>
      </w:r>
      <w:r>
        <w:rPr>
          <w:rFonts w:ascii="Calibri" w:hAnsi="Calibri" w:cs="Calibri"/>
          <w:i/>
          <w:iCs/>
          <w:sz w:val="16"/>
          <w:szCs w:val="16"/>
        </w:rPr>
        <w:t>Europejskiego Funduszu Społecznego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1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Strony uzgodniły, co następuje: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148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overflowPunct w:val="0"/>
        <w:autoSpaceDE w:val="0"/>
        <w:autoSpaceDN w:val="0"/>
        <w:adjustRightInd w:val="0"/>
        <w:spacing w:after="0" w:line="469" w:lineRule="auto"/>
        <w:ind w:left="4160" w:right="4180" w:firstLine="786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1"/>
          <w:szCs w:val="21"/>
        </w:rPr>
        <w:t>§ 1 Przedmiot umowy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15" w:lineRule="auto"/>
        <w:ind w:hanging="36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Przedmiotem niniejszej Umowy jest udzielenie przez Beneficjenta podstawowego wsparcia pomo-stowego, przeznaczonego na wspomaganie Uczestnika projektu w okresie do 6 miesięcy od dnia 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20"/>
        <w:gridCol w:w="1920"/>
        <w:gridCol w:w="3000"/>
        <w:gridCol w:w="660"/>
        <w:gridCol w:w="880"/>
        <w:gridCol w:w="1500"/>
      </w:tblGrid>
      <w:tr w:rsidR="00A70E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rozpoczęcia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działalności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gospodarczej,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76"/>
                <w:sz w:val="24"/>
                <w:szCs w:val="24"/>
              </w:rPr>
              <w:t>zgodnie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Wnioskiem</w:t>
            </w:r>
          </w:p>
        </w:tc>
      </w:tr>
      <w:tr w:rsidR="00A70E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/>
        </w:trPr>
        <w:tc>
          <w:tcPr>
            <w:tcW w:w="64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…………….złożonym przez (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dane Uczestnika Projektu)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w w:val="74"/>
                <w:sz w:val="14"/>
                <w:szCs w:val="14"/>
              </w:rPr>
              <w:t>......................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w w:val="91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w w:val="91"/>
                <w:sz w:val="24"/>
                <w:szCs w:val="24"/>
              </w:rPr>
              <w:t>stanowiącym załącznik</w:t>
            </w:r>
          </w:p>
        </w:tc>
      </w:tr>
      <w:tr w:rsidR="00A70E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/>
        </w:trPr>
        <w:tc>
          <w:tcPr>
            <w:tcW w:w="3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 niniejszej Umowy.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0E16" w:rsidRDefault="00A70E16">
      <w:pPr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01" w:lineRule="auto"/>
        <w:ind w:hanging="36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Uczestnik projektu otrzymuje środki finansowe w ramach wsparcia pomostowego na zasadach i warunkach określonych w niniejszej Umowie na pokrycie wydatków koniecznych do pokrycia w pierwszym okresie prowadzenia działalności gospodarczej, w tym m.in. składek na ubezpieczenie społeczne, ubezpieczenie zdrowotne, podatków oraz opłat administracyjnych związanych z prowadzoną działalnością gospodarczą, niezależnie od poziomu przychodów 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</w:rPr>
      </w:pPr>
    </w:p>
    <w:p w:rsidR="00A70E16" w:rsidRDefault="00A70E16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24" w:lineRule="auto"/>
        <w:ind w:hanging="369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Uczestnik projektu przyjmuje wsparcie pomostowe na zasadach i warunkach określonych w niniejszej Umowie oraz załącznikach, które stanowią integralną część Umowy. 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28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49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2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30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Okres udzielania wsparcia pomostowego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numPr>
          <w:ilvl w:val="0"/>
          <w:numId w:val="3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276" w:lineRule="auto"/>
        <w:ind w:left="700" w:right="1560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Podstawowe wsparcie pomostowe udzielane jest maksymalnie na okres 6 miesięcy, tj. od dnia ...................... do dnia.................. </w:t>
      </w:r>
    </w:p>
    <w:p w:rsidR="00A70E16" w:rsidRDefault="00A70E16">
      <w:pPr>
        <w:widowControl w:val="0"/>
        <w:numPr>
          <w:ilvl w:val="0"/>
          <w:numId w:val="3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275" w:lineRule="auto"/>
        <w:ind w:left="640" w:hanging="36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niniejszej Umowie nie przewidziano możliwości przedłużenia udzielania wsparcia pomostowego w ramach podstawowego wsparcia pomostowego ponad okres, o którym mowa w ust. 1. Na wniosek Uczestnika projektu, dopuszcza się możliwość przedłużenia udzielania wsparcia pomostowego w ramach przedłużonego wsparcia pomostowego, jednak nie dłużej niż do 12 miesiąca od dnia rozpoczęcia działalności gospodarczej. 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5" w:lineRule="exact"/>
        <w:rPr>
          <w:rFonts w:ascii="Arial" w:hAnsi="Arial" w:cs="Arial"/>
          <w:sz w:val="24"/>
          <w:szCs w:val="24"/>
        </w:rPr>
      </w:pPr>
    </w:p>
    <w:p w:rsidR="00A70E16" w:rsidRDefault="00A70E16">
      <w:pPr>
        <w:widowControl w:val="0"/>
        <w:numPr>
          <w:ilvl w:val="0"/>
          <w:numId w:val="3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302" w:lineRule="auto"/>
        <w:ind w:left="640" w:hanging="36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 pozytywnego rozpatrzenia wniosku o udzielenie przedłużonego wsparcia pomostowego jego udzielenie regulować będzie aneks do niniejszej umowy. 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49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3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31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Finansowanie wsparcia pomostowego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Całkowita  kwota  przyznanej  pomocy  na  podstawowe  wsparcie  pomostowe  wynosi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6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.............PLN (słownie: ....................... PLN), co stanowi równowartość …………EURO.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numPr>
          <w:ilvl w:val="0"/>
          <w:numId w:val="4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240" w:lineRule="auto"/>
        <w:ind w:left="640" w:hanging="36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Podstawowe wsparcie pomostowe wypłacone zostanie w następujący sposób: 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42" w:lineRule="exact"/>
        <w:rPr>
          <w:rFonts w:ascii="Arial" w:hAnsi="Arial" w:cs="Arial"/>
          <w:sz w:val="24"/>
          <w:szCs w:val="24"/>
        </w:rPr>
      </w:pPr>
    </w:p>
    <w:p w:rsidR="00A70E16" w:rsidRDefault="00A70E16">
      <w:pPr>
        <w:widowControl w:val="0"/>
        <w:numPr>
          <w:ilvl w:val="1"/>
          <w:numId w:val="4"/>
        </w:numPr>
        <w:tabs>
          <w:tab w:val="clear" w:pos="1440"/>
          <w:tab w:val="num" w:pos="780"/>
        </w:tabs>
        <w:overflowPunct w:val="0"/>
        <w:autoSpaceDE w:val="0"/>
        <w:autoSpaceDN w:val="0"/>
        <w:adjustRightInd w:val="0"/>
        <w:spacing w:after="0" w:line="240" w:lineRule="auto"/>
        <w:ind w:left="780" w:hanging="14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ilość rat 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40" w:lineRule="exact"/>
        <w:rPr>
          <w:rFonts w:ascii="Arial" w:hAnsi="Arial" w:cs="Arial"/>
          <w:sz w:val="24"/>
          <w:szCs w:val="24"/>
        </w:rPr>
      </w:pPr>
    </w:p>
    <w:p w:rsidR="00A70E16" w:rsidRDefault="00A70E16">
      <w:pPr>
        <w:widowControl w:val="0"/>
        <w:numPr>
          <w:ilvl w:val="1"/>
          <w:numId w:val="4"/>
        </w:numPr>
        <w:tabs>
          <w:tab w:val="clear" w:pos="1440"/>
          <w:tab w:val="num" w:pos="780"/>
        </w:tabs>
        <w:overflowPunct w:val="0"/>
        <w:autoSpaceDE w:val="0"/>
        <w:autoSpaceDN w:val="0"/>
        <w:adjustRightInd w:val="0"/>
        <w:spacing w:after="0" w:line="240" w:lineRule="auto"/>
        <w:ind w:left="780" w:hanging="145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wysokość każdej z rat w PLN (słownie…..). 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70E16">
          <w:pgSz w:w="11900" w:h="16838"/>
          <w:pgMar w:top="1440" w:right="840" w:bottom="136" w:left="860" w:header="708" w:footer="708" w:gutter="0"/>
          <w:cols w:space="708" w:equalWidth="0">
            <w:col w:w="10200"/>
          </w:cols>
          <w:noEndnote/>
        </w:sectPr>
      </w:pPr>
    </w:p>
    <w:p w:rsidR="00A70E16" w:rsidRDefault="00F87C7D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/>
          <w:sz w:val="24"/>
          <w:szCs w:val="24"/>
        </w:rPr>
      </w:pPr>
      <w:bookmarkStart w:id="1" w:name="page3"/>
      <w:bookmarkEnd w:id="1"/>
      <w:r>
        <w:rPr>
          <w:noProof/>
        </w:rPr>
        <w:lastRenderedPageBreak/>
        <w:drawing>
          <wp:anchor distT="0" distB="0" distL="114300" distR="114300" simplePos="0" relativeHeight="251664384" behindDoc="1" locked="0" layoutInCell="0" allowOverlap="1">
            <wp:simplePos x="0" y="0"/>
            <wp:positionH relativeFrom="page">
              <wp:posOffset>900430</wp:posOffset>
            </wp:positionH>
            <wp:positionV relativeFrom="page">
              <wp:posOffset>160020</wp:posOffset>
            </wp:positionV>
            <wp:extent cx="5760720" cy="818515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Projekt </w:t>
      </w:r>
      <w:r>
        <w:rPr>
          <w:rFonts w:ascii="Calibri" w:hAnsi="Calibri" w:cs="Calibri"/>
          <w:i/>
          <w:iCs/>
          <w:sz w:val="16"/>
          <w:szCs w:val="16"/>
        </w:rPr>
        <w:t>„NHZ – Nowe horyzonty zawodowe”</w:t>
      </w: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 współfinansowany ze środków Unii Europejskiej w ramach </w:t>
      </w:r>
      <w:r>
        <w:rPr>
          <w:rFonts w:ascii="Calibri" w:hAnsi="Calibri" w:cs="Calibri"/>
          <w:i/>
          <w:iCs/>
          <w:sz w:val="16"/>
          <w:szCs w:val="16"/>
        </w:rPr>
        <w:t>Europejskiego Funduszu Społecznego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6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Podstawowe wsparcie pomostowe wypłacane będzie w okresie od dnia............do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6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dnia..............................</w:t>
      </w:r>
      <w:r>
        <w:rPr>
          <w:rFonts w:ascii="Arial" w:hAnsi="Arial" w:cs="Arial"/>
          <w:sz w:val="31"/>
          <w:szCs w:val="31"/>
          <w:vertAlign w:val="superscript"/>
        </w:rPr>
        <w:t>1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numPr>
          <w:ilvl w:val="0"/>
          <w:numId w:val="5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276" w:lineRule="auto"/>
        <w:ind w:left="640" w:right="60" w:hanging="36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Beneficjent w dniu podpisania niniejszej Umowy zobowiązany jest wydać Uczestnikowi projektu zaświadczenie o udzielonej pomocy </w:t>
      </w:r>
      <w:r>
        <w:rPr>
          <w:rFonts w:ascii="Arial" w:hAnsi="Arial" w:cs="Arial"/>
          <w:i/>
          <w:iCs/>
          <w:sz w:val="24"/>
          <w:szCs w:val="24"/>
          <w:u w:val="single"/>
        </w:rPr>
        <w:t>de minimis</w:t>
      </w:r>
      <w:r>
        <w:rPr>
          <w:rFonts w:ascii="Arial" w:hAnsi="Arial" w:cs="Arial"/>
          <w:sz w:val="24"/>
          <w:szCs w:val="24"/>
          <w:u w:val="single"/>
        </w:rPr>
        <w:t xml:space="preserve">, zgodnie z rozporządzeniem Rady Ministrów z dnia 20 marca 2007 r. w sprawie zaświadczeń o pomocy </w:t>
      </w:r>
      <w:r>
        <w:rPr>
          <w:rFonts w:ascii="Arial" w:hAnsi="Arial" w:cs="Arial"/>
          <w:i/>
          <w:iCs/>
          <w:sz w:val="24"/>
          <w:szCs w:val="24"/>
          <w:u w:val="single"/>
        </w:rPr>
        <w:t>de minimis</w:t>
      </w:r>
      <w:r>
        <w:rPr>
          <w:rFonts w:ascii="Arial" w:hAnsi="Arial" w:cs="Arial"/>
          <w:sz w:val="24"/>
          <w:szCs w:val="24"/>
          <w:u w:val="single"/>
        </w:rPr>
        <w:t xml:space="preserve"> i pomocy </w:t>
      </w:r>
      <w:r>
        <w:rPr>
          <w:rFonts w:ascii="Arial" w:hAnsi="Arial" w:cs="Arial"/>
          <w:i/>
          <w:iCs/>
          <w:sz w:val="24"/>
          <w:szCs w:val="24"/>
          <w:u w:val="single"/>
        </w:rPr>
        <w:t>de minimis</w:t>
      </w:r>
      <w:r>
        <w:rPr>
          <w:rFonts w:ascii="Arial" w:hAnsi="Arial" w:cs="Arial"/>
          <w:sz w:val="24"/>
          <w:szCs w:val="24"/>
          <w:u w:val="single"/>
        </w:rPr>
        <w:t xml:space="preserve"> w rolnictwie lub rybołówstwie. </w:t>
      </w:r>
    </w:p>
    <w:p w:rsidR="00A70E16" w:rsidRDefault="00A70E16">
      <w:pPr>
        <w:widowControl w:val="0"/>
        <w:numPr>
          <w:ilvl w:val="0"/>
          <w:numId w:val="5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276" w:lineRule="auto"/>
        <w:ind w:left="640" w:right="60" w:hanging="36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Uczestnik projektu zobowiązany jest do przechowywania dokumentacji związanej z otrzymaną pomocą przez okres 10 lat, licząc od dnia podpisania niniejszej Umowy oraz udostępniania tejże dokumentacji, jak również stosownych informacji dotyczących udzielonej pomocy na żądanie uprawnionych podmiotów. </w:t>
      </w:r>
    </w:p>
    <w:p w:rsidR="00A70E16" w:rsidRDefault="00A70E16">
      <w:pPr>
        <w:widowControl w:val="0"/>
        <w:numPr>
          <w:ilvl w:val="0"/>
          <w:numId w:val="5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379" w:lineRule="auto"/>
        <w:ind w:left="640" w:right="60" w:hanging="36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Wszystkie płatności będą dokonywane przez Beneficjenta w PLN na rachunek bankowy Uczestnika projektu nr …………………………………………………… prowadzony w złotych polskich. 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184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51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4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161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8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</w:rPr>
        <w:t>Postanowienia szczegółowe dotyczące wypłaty i wydatkowania wsparcia pomostowego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overflowPunct w:val="0"/>
        <w:autoSpaceDE w:val="0"/>
        <w:autoSpaceDN w:val="0"/>
        <w:adjustRightInd w:val="0"/>
        <w:spacing w:after="0" w:line="275" w:lineRule="auto"/>
        <w:ind w:left="720" w:right="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Uczestnik projektu zobowiązuje się do wydatkowania wsparcia pomostowego, będącego przedmiotem Wniosku, o którym mowa w § 1 ust. 1, z najwyższym stopniem staranności oraz zgodnie z ww. Wnioskiem oraz postanowieniami niniejszej Umowy.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720" w:right="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Rozliczenie wydatków przewidzianych we Wniosku, o którym mowa w § 1 ust. 1 nastąpi po-przez:………………………………………………………………………………………</w:t>
      </w:r>
    </w:p>
    <w:p w:rsidR="00A70E16" w:rsidRDefault="00A70E16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720" w:right="8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Wsparcie pomostowe zostanie wypłacone pod warunkiem rozpoczęcia prowadzenia działalności gospodarczej i wniesienia zabezpieczenia prawidłowej realizacji umowy.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</w:rPr>
        <w:t>4. Zabezpieczenie prawidłowej realizacji umowy wniesione zostanie w formie ………………………….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overflowPunct w:val="0"/>
        <w:autoSpaceDE w:val="0"/>
        <w:autoSpaceDN w:val="0"/>
        <w:adjustRightInd w:val="0"/>
        <w:spacing w:after="0" w:line="301" w:lineRule="auto"/>
        <w:ind w:left="720" w:right="8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Wypłata pierwszej raty nastąpi w terminie 5 dni od dnia podpisania niniejszej Umowy, z zastrzeżeniem ust. 3.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325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49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5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40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Obowiązki kontrolne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720" w:right="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Uczestnik projektu zobowiązany jest poddać się monitoringowi i kontroli uprawnionych organów w zakresie prawidłowości wydatkowania przyznanego finansowego wsparcia pomostowego oraz pro-wadzenia działalności gospodarczej.</w:t>
      </w:r>
    </w:p>
    <w:p w:rsidR="00A70E16" w:rsidRDefault="00F87C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line id="_x0000_s1029" style="position:absolute;z-index:-251651072" from="-.45pt,22.75pt" to="143.5pt,22.75pt" o:allowincell="f" strokeweight=".21164mm"/>
        </w:pict>
      </w:r>
    </w:p>
    <w:p w:rsidR="00A70E16" w:rsidRDefault="00A70E16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sz w:val="25"/>
          <w:szCs w:val="25"/>
          <w:vertAlign w:val="superscript"/>
        </w:rPr>
        <w:t>1</w:t>
      </w:r>
      <w:r>
        <w:rPr>
          <w:rFonts w:ascii="Calibri" w:hAnsi="Calibri" w:cs="Calibri"/>
          <w:sz w:val="20"/>
          <w:szCs w:val="20"/>
        </w:rPr>
        <w:t xml:space="preserve"> Jeżeli okres wypłaty nie pokrywa się z okresem wskazanym w § 2 ust. 1 w szczególności z uwagi na kumulację wypłat po-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229" w:lineRule="auto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sz w:val="20"/>
          <w:szCs w:val="20"/>
        </w:rPr>
        <w:t>szczególnych rat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70E16">
          <w:pgSz w:w="11900" w:h="16838"/>
          <w:pgMar w:top="1440" w:right="780" w:bottom="136" w:left="860" w:header="708" w:footer="708" w:gutter="0"/>
          <w:cols w:space="708" w:equalWidth="0">
            <w:col w:w="10260"/>
          </w:cols>
          <w:noEndnote/>
        </w:sectPr>
      </w:pPr>
    </w:p>
    <w:p w:rsidR="00A70E16" w:rsidRDefault="00F87C7D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/>
          <w:sz w:val="24"/>
          <w:szCs w:val="24"/>
        </w:rPr>
      </w:pPr>
      <w:bookmarkStart w:id="2" w:name="page4"/>
      <w:bookmarkEnd w:id="2"/>
      <w:r>
        <w:rPr>
          <w:noProof/>
        </w:rPr>
        <w:lastRenderedPageBreak/>
        <w:drawing>
          <wp:anchor distT="0" distB="0" distL="114300" distR="114300" simplePos="0" relativeHeight="251668480" behindDoc="1" locked="0" layoutInCell="0" allowOverlap="1">
            <wp:simplePos x="0" y="0"/>
            <wp:positionH relativeFrom="page">
              <wp:posOffset>900430</wp:posOffset>
            </wp:positionH>
            <wp:positionV relativeFrom="page">
              <wp:posOffset>160020</wp:posOffset>
            </wp:positionV>
            <wp:extent cx="5760720" cy="818515"/>
            <wp:effectExtent l="0" t="0" r="0" b="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285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Projekt </w:t>
      </w:r>
      <w:r>
        <w:rPr>
          <w:rFonts w:ascii="Calibri" w:hAnsi="Calibri" w:cs="Calibri"/>
          <w:i/>
          <w:iCs/>
          <w:sz w:val="16"/>
          <w:szCs w:val="16"/>
        </w:rPr>
        <w:t>„NHZ – Nowe horyzonty zawodowe”</w:t>
      </w: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 współfinansowany ze środków Unii Europejskiej w ramach </w:t>
      </w:r>
      <w:r>
        <w:rPr>
          <w:rFonts w:ascii="Calibri" w:hAnsi="Calibri" w:cs="Calibri"/>
          <w:i/>
          <w:iCs/>
          <w:sz w:val="16"/>
          <w:szCs w:val="16"/>
        </w:rPr>
        <w:t>Europejskiego Funduszu Społecznego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overflowPunct w:val="0"/>
        <w:autoSpaceDE w:val="0"/>
        <w:autoSpaceDN w:val="0"/>
        <w:adjustRightInd w:val="0"/>
        <w:spacing w:after="0" w:line="275" w:lineRule="auto"/>
        <w:ind w:left="445" w:right="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Główny obowiązek monitorowania i kontroli w zakresie prawidłowości wydatkowania przyznanego finansowego wsparcia pomostowego oraz prowadzenia działalności gospodarczej spoczywa na Beneficjencie.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overflowPunct w:val="0"/>
        <w:autoSpaceDE w:val="0"/>
        <w:autoSpaceDN w:val="0"/>
        <w:adjustRightInd w:val="0"/>
        <w:spacing w:after="0" w:line="301" w:lineRule="auto"/>
        <w:ind w:left="445" w:right="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</w:rPr>
        <w:t>3. Jeżeli na podstawie czynności kontrolnych przeprowadzonych przez uprawnione organy zostanie stwierdzone, że Uczestnik projektu wykorzystał całość lub część przyznanego wsparcia pomostowego niezgodnie z niniejszą umową oraz dokumentami programowymi, w tym dokumentami określającymi warunki udzielania pomocy de minimis, zobowiązany jest on do zwrotu tych środków odpowiednio w całości lub w części wraz z odsetkami w wysokości określonej jak dla zaległości podatkowych, liczonymi od dnia udzielenia wsparcia, w terminie 14 dni od dnia otrzymania wezwania do zwrotu od Beneficjenta, na rachunek wskazany w wezwaniu.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overflowPunct w:val="0"/>
        <w:autoSpaceDE w:val="0"/>
        <w:autoSpaceDN w:val="0"/>
        <w:adjustRightInd w:val="0"/>
        <w:spacing w:after="0" w:line="287" w:lineRule="auto"/>
        <w:ind w:left="445" w:right="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4. W przypadku zamknięcia, likwidacji lub zawieszenia działalności gospodarczej prowadzonej przez Uczestnika w okresie otrzymywania wsparcia jest on zobowiązany do poinformowania Beneficjenta o tej okoliczności w terminie 7 dni kalendarzowych od dnia jej wystąpienia.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85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W przypadku, o którym mowa w ust. 3 i 4 ma zastosowanie § 8.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66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overflowPunct w:val="0"/>
        <w:autoSpaceDE w:val="0"/>
        <w:autoSpaceDN w:val="0"/>
        <w:adjustRightInd w:val="0"/>
        <w:spacing w:after="0" w:line="469" w:lineRule="auto"/>
        <w:ind w:left="3945" w:right="4300" w:firstLine="726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1"/>
          <w:szCs w:val="21"/>
        </w:rPr>
        <w:t>§ 6 Pomoc publiczna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overflowPunct w:val="0"/>
        <w:autoSpaceDE w:val="0"/>
        <w:autoSpaceDN w:val="0"/>
        <w:adjustRightInd w:val="0"/>
        <w:spacing w:after="0" w:line="314" w:lineRule="auto"/>
        <w:ind w:left="445" w:right="60" w:hanging="3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 xml:space="preserve">1. Pomoc, o której mowa w § 2 i 3, stanowi pomoc </w:t>
      </w:r>
      <w:r>
        <w:rPr>
          <w:rFonts w:ascii="Arial" w:hAnsi="Arial" w:cs="Arial"/>
          <w:i/>
          <w:iCs/>
          <w:sz w:val="21"/>
          <w:szCs w:val="21"/>
        </w:rPr>
        <w:t>de minimis i</w:t>
      </w:r>
      <w:r>
        <w:rPr>
          <w:rFonts w:ascii="Arial" w:hAnsi="Arial" w:cs="Arial"/>
          <w:sz w:val="21"/>
          <w:szCs w:val="21"/>
        </w:rPr>
        <w:t xml:space="preserve"> jest udzielana na podstawie Rozporządzenia Komisji (UE) nr 1407/2013 z dnia 18 grudnia 2013 roku w sprawie stosowania art.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40"/>
        <w:gridCol w:w="420"/>
        <w:gridCol w:w="1180"/>
        <w:gridCol w:w="1440"/>
        <w:gridCol w:w="1040"/>
        <w:gridCol w:w="1200"/>
        <w:gridCol w:w="920"/>
      </w:tblGrid>
      <w:tr w:rsidR="00A70E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107 i 108 Traktatu o funkcjonowaniu Unii Europejskiej do pomocy de minimis.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E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/>
        </w:trPr>
        <w:tc>
          <w:tcPr>
            <w:tcW w:w="5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W  przypadku  stwierdzenia,  iż  nie  zostały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4"/>
                <w:szCs w:val="24"/>
              </w:rPr>
              <w:t>dotrzymane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warunki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4"/>
                <w:szCs w:val="24"/>
              </w:rPr>
              <w:t>udzielania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pomocy</w:t>
            </w:r>
          </w:p>
        </w:tc>
      </w:tr>
      <w:tr w:rsidR="00A70E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4"/>
                <w:szCs w:val="24"/>
              </w:rPr>
              <w:t>Uczestnik projektu zobowiązuje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się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 zwrotu</w:t>
            </w:r>
          </w:p>
        </w:tc>
        <w:tc>
          <w:tcPr>
            <w:tcW w:w="46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całości lub części przyznanej pomocy wraz</w:t>
            </w:r>
          </w:p>
        </w:tc>
      </w:tr>
      <w:tr w:rsidR="00A70E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 odsetkami naliczanymi jak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dla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24"/>
                <w:szCs w:val="24"/>
              </w:rPr>
              <w:t>zaległości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4"/>
                <w:szCs w:val="24"/>
              </w:rPr>
              <w:t>podatkowych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 dnia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24"/>
                <w:szCs w:val="24"/>
              </w:rPr>
              <w:t>udzielenia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4"/>
                <w:szCs w:val="24"/>
              </w:rPr>
              <w:t>pomocy,</w:t>
            </w:r>
          </w:p>
        </w:tc>
      </w:tr>
    </w:tbl>
    <w:p w:rsidR="00A70E16" w:rsidRDefault="00A70E16">
      <w:pPr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445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zasadach i w terminie określonym w § 8.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overflowPunct w:val="0"/>
        <w:autoSpaceDE w:val="0"/>
        <w:autoSpaceDN w:val="0"/>
        <w:adjustRightInd w:val="0"/>
        <w:spacing w:after="0" w:line="288" w:lineRule="auto"/>
        <w:ind w:left="445" w:right="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3. Beneficjent oraz Uczestnik projektu zobowiązują się do wypełniania wszelkich obowiązków jakie nakładają na nich przepisy prawa unijnego i krajowego w zakresie pomocy publicznej.</w:t>
      </w:r>
    </w:p>
    <w:p w:rsidR="00A70E16" w:rsidRDefault="00A70E16">
      <w:pPr>
        <w:widowControl w:val="0"/>
        <w:overflowPunct w:val="0"/>
        <w:autoSpaceDE w:val="0"/>
        <w:autoSpaceDN w:val="0"/>
        <w:adjustRightInd w:val="0"/>
        <w:spacing w:after="0" w:line="275" w:lineRule="auto"/>
        <w:ind w:left="445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Uczestnik projektu jest zobowiązany do zwrotu kwoty stanowiącej równowartość udzielonej pomocy, co do której Komisja Europejska wydała decyzję o obowiązku zwrotu pomocy, niezwłocznie informuje o tym fakcie Beneficjenta .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overflowPunct w:val="0"/>
        <w:autoSpaceDE w:val="0"/>
        <w:autoSpaceDN w:val="0"/>
        <w:adjustRightInd w:val="0"/>
        <w:spacing w:after="0" w:line="288" w:lineRule="auto"/>
        <w:ind w:left="445" w:right="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Do czasu wykonania przez Uczestnika projektu obowiązku, o którym mowa w ust. 4, żadna pomoc publiczna nie może zostać udzielona, a w przypadku jej wcześniejszego udzielenia – wypłacona Uczestnikowi projektu.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overflowPunct w:val="0"/>
        <w:autoSpaceDE w:val="0"/>
        <w:autoSpaceDN w:val="0"/>
        <w:adjustRightInd w:val="0"/>
        <w:spacing w:after="0" w:line="437" w:lineRule="auto"/>
        <w:ind w:left="4025" w:right="4360" w:firstLine="653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</w:rPr>
        <w:t>§ 7 Zmiana umowy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81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numPr>
          <w:ilvl w:val="0"/>
          <w:numId w:val="6"/>
        </w:numPr>
        <w:tabs>
          <w:tab w:val="clear" w:pos="720"/>
          <w:tab w:val="num" w:pos="445"/>
        </w:tabs>
        <w:overflowPunct w:val="0"/>
        <w:autoSpaceDE w:val="0"/>
        <w:autoSpaceDN w:val="0"/>
        <w:adjustRightInd w:val="0"/>
        <w:spacing w:after="0" w:line="344" w:lineRule="auto"/>
        <w:ind w:left="445" w:right="60" w:hanging="44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Wszelkie zmiany Umowy, wymagają aneksu w formie pisemnej, pod rygorem nieważności, z wyjątkiem zmian harmonogramu rzeczowo-finansowego wsparcia pomostowego (w szczególności w 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70E16">
          <w:pgSz w:w="11900" w:h="16838"/>
          <w:pgMar w:top="1440" w:right="780" w:bottom="122" w:left="1135" w:header="708" w:footer="708" w:gutter="0"/>
          <w:cols w:space="708" w:equalWidth="0">
            <w:col w:w="9985"/>
          </w:cols>
          <w:noEndnote/>
        </w:sectPr>
      </w:pPr>
    </w:p>
    <w:p w:rsidR="00A70E16" w:rsidRDefault="00F87C7D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/>
          <w:sz w:val="24"/>
          <w:szCs w:val="24"/>
        </w:rPr>
      </w:pPr>
      <w:bookmarkStart w:id="3" w:name="page5"/>
      <w:bookmarkEnd w:id="3"/>
      <w:r>
        <w:rPr>
          <w:noProof/>
        </w:rPr>
        <w:lastRenderedPageBreak/>
        <w:drawing>
          <wp:anchor distT="0" distB="0" distL="114300" distR="114300" simplePos="0" relativeHeight="251671552" behindDoc="1" locked="0" layoutInCell="0" allowOverlap="1">
            <wp:simplePos x="0" y="0"/>
            <wp:positionH relativeFrom="page">
              <wp:posOffset>900430</wp:posOffset>
            </wp:positionH>
            <wp:positionV relativeFrom="page">
              <wp:posOffset>160020</wp:posOffset>
            </wp:positionV>
            <wp:extent cx="5760720" cy="818515"/>
            <wp:effectExtent l="0" t="0" r="0" b="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285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Projekt </w:t>
      </w:r>
      <w:r>
        <w:rPr>
          <w:rFonts w:ascii="Calibri" w:hAnsi="Calibri" w:cs="Calibri"/>
          <w:i/>
          <w:iCs/>
          <w:sz w:val="16"/>
          <w:szCs w:val="16"/>
        </w:rPr>
        <w:t>„NHZ – Nowe horyzonty zawodowe”</w:t>
      </w: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 współfinansowany ze środków Unii Europejskiej w ramach </w:t>
      </w:r>
      <w:r>
        <w:rPr>
          <w:rFonts w:ascii="Calibri" w:hAnsi="Calibri" w:cs="Calibri"/>
          <w:i/>
          <w:iCs/>
          <w:sz w:val="16"/>
          <w:szCs w:val="16"/>
        </w:rPr>
        <w:t>Europejskiego Funduszu Społecznego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overflowPunct w:val="0"/>
        <w:autoSpaceDE w:val="0"/>
        <w:autoSpaceDN w:val="0"/>
        <w:adjustRightInd w:val="0"/>
        <w:spacing w:after="0" w:line="301" w:lineRule="auto"/>
        <w:ind w:left="445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</w:rPr>
        <w:t>zakresie zestawienia towarów lub usług przewidzianych do zakupienia, ich parametrów technicznych lub jakościowych oraz wartości jednostkowych, a także okresu wydatkowania wsparcia).</w:t>
      </w:r>
    </w:p>
    <w:p w:rsidR="00A70E16" w:rsidRDefault="00A70E16">
      <w:pPr>
        <w:widowControl w:val="0"/>
        <w:tabs>
          <w:tab w:val="left" w:pos="424"/>
        </w:tabs>
        <w:overflowPunct w:val="0"/>
        <w:autoSpaceDE w:val="0"/>
        <w:autoSpaceDN w:val="0"/>
        <w:adjustRightInd w:val="0"/>
        <w:spacing w:after="0" w:line="276" w:lineRule="auto"/>
        <w:ind w:left="445" w:hanging="440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Jeżeli wniosek o zmianę Umowy/Harmonogramu rzeczowo-finansowego pochodzi od Uczestnika projektu, musi on przedstawić ten wniosek Beneficjentowi nie później niż w terminie 7 dni kalendarzowych przed dniem, w którym zmiana Umowy/Harmonogramu rzeczowo-finansowego w tym zakresie powinna wejść w życie.</w:t>
      </w:r>
    </w:p>
    <w:p w:rsidR="00A70E16" w:rsidRDefault="00A70E16">
      <w:pPr>
        <w:widowControl w:val="0"/>
        <w:numPr>
          <w:ilvl w:val="0"/>
          <w:numId w:val="7"/>
        </w:numPr>
        <w:tabs>
          <w:tab w:val="clear" w:pos="720"/>
          <w:tab w:val="num" w:pos="445"/>
        </w:tabs>
        <w:overflowPunct w:val="0"/>
        <w:autoSpaceDE w:val="0"/>
        <w:autoSpaceDN w:val="0"/>
        <w:adjustRightInd w:val="0"/>
        <w:spacing w:after="0" w:line="315" w:lineRule="auto"/>
        <w:ind w:left="445" w:hanging="44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Zasada, o której mowa w ust. 2 nie dotyczy sytuacji, gdy niezachowanie terminu, o którym mowa w ust. 2 nastąpi z przyczyn niezależnych od Uczestnika projektu lub gdy została ona zaakceptowana 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445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pisemnie przez Beneficjenta.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tabs>
          <w:tab w:val="left" w:pos="424"/>
        </w:tabs>
        <w:overflowPunct w:val="0"/>
        <w:autoSpaceDE w:val="0"/>
        <w:autoSpaceDN w:val="0"/>
        <w:adjustRightInd w:val="0"/>
        <w:spacing w:after="0" w:line="302" w:lineRule="auto"/>
        <w:ind w:left="445" w:right="20" w:hanging="440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Obowiązki i prawa wynikające z Umowy oraz związane z nią płatności nie mogą być w żadnym wypadku przenoszone na rzecz osoby trzeciej.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167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4665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8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3365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Zwrot otrzymanych środków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331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tabs>
          <w:tab w:val="left" w:pos="424"/>
        </w:tabs>
        <w:overflowPunct w:val="0"/>
        <w:autoSpaceDE w:val="0"/>
        <w:autoSpaceDN w:val="0"/>
        <w:adjustRightInd w:val="0"/>
        <w:spacing w:after="0" w:line="300" w:lineRule="auto"/>
        <w:ind w:left="445" w:hanging="440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</w:rPr>
        <w:t>1.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</w:rPr>
        <w:t>Uczestnik projektu ma obowiązek dokonania zwrotu całości otrzymanych środków wraz z</w:t>
      </w:r>
      <w:r w:rsidR="00B672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należnymi odsetkami naliczonymi jak dla zaległości podatkowych od dnia udzielenia wsparcia do dnia zapłaty, w terminie 14 dni od dnia otrzymania wezwania Beneficjenta, jeżeli: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numPr>
          <w:ilvl w:val="0"/>
          <w:numId w:val="8"/>
        </w:numPr>
        <w:tabs>
          <w:tab w:val="clear" w:pos="720"/>
          <w:tab w:val="num" w:pos="705"/>
        </w:tabs>
        <w:overflowPunct w:val="0"/>
        <w:autoSpaceDE w:val="0"/>
        <w:autoSpaceDN w:val="0"/>
        <w:adjustRightInd w:val="0"/>
        <w:spacing w:after="0" w:line="315" w:lineRule="auto"/>
        <w:ind w:left="705" w:hanging="28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prowadził działalność gospodarczą przez okres krótszy niż 12 miesięcy od dnia rozpoczęcia, tj. dokonał jej zamknięcia lub likwidacji. Do okresu prowadzenia działalności zalicza się przerwy w jej prowadzeniu z powodu choroby lub korzystania ze świadczenia rehabilitacyjnego, </w:t>
      </w:r>
    </w:p>
    <w:p w:rsidR="00A70E16" w:rsidRDefault="00A70E16">
      <w:pPr>
        <w:widowControl w:val="0"/>
        <w:numPr>
          <w:ilvl w:val="0"/>
          <w:numId w:val="8"/>
        </w:numPr>
        <w:tabs>
          <w:tab w:val="clear" w:pos="720"/>
          <w:tab w:val="num" w:pos="705"/>
        </w:tabs>
        <w:overflowPunct w:val="0"/>
        <w:autoSpaceDE w:val="0"/>
        <w:autoSpaceDN w:val="0"/>
        <w:adjustRightInd w:val="0"/>
        <w:spacing w:after="0" w:line="276" w:lineRule="auto"/>
        <w:ind w:left="705" w:hanging="2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zawiesił prowadzenie działalności gospodarczej w okresie 12 miesięcy prowadzenia działalności gospodarczej, </w:t>
      </w:r>
    </w:p>
    <w:p w:rsidR="00A70E16" w:rsidRDefault="00A70E16">
      <w:pPr>
        <w:widowControl w:val="0"/>
        <w:numPr>
          <w:ilvl w:val="0"/>
          <w:numId w:val="8"/>
        </w:numPr>
        <w:tabs>
          <w:tab w:val="clear" w:pos="720"/>
          <w:tab w:val="num" w:pos="705"/>
        </w:tabs>
        <w:overflowPunct w:val="0"/>
        <w:autoSpaceDE w:val="0"/>
        <w:autoSpaceDN w:val="0"/>
        <w:adjustRightInd w:val="0"/>
        <w:spacing w:after="0" w:line="276" w:lineRule="auto"/>
        <w:ind w:left="705" w:hanging="2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zmienił formę prawną prowadzonej działalności gospodarczej w okresie 12 miesięcy od dnia jej rozpoczęcia, za wyjątkiem zawiązania spółki cywilnej, jawnej lub partnerskiej przez Uczestników projektu prowadzących indywidualną działalność gospodarczą oraz sytuacji uzyskania uprzedniej zgody Beneficjenta, </w:t>
      </w:r>
    </w:p>
    <w:p w:rsidR="00A70E16" w:rsidRDefault="00A70E16">
      <w:pPr>
        <w:widowControl w:val="0"/>
        <w:numPr>
          <w:ilvl w:val="0"/>
          <w:numId w:val="8"/>
        </w:numPr>
        <w:tabs>
          <w:tab w:val="clear" w:pos="720"/>
          <w:tab w:val="num" w:pos="705"/>
        </w:tabs>
        <w:overflowPunct w:val="0"/>
        <w:autoSpaceDE w:val="0"/>
        <w:autoSpaceDN w:val="0"/>
        <w:adjustRightInd w:val="0"/>
        <w:spacing w:after="0" w:line="240" w:lineRule="auto"/>
        <w:ind w:left="705" w:hanging="28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nie wypełnił, bez usprawiedliwienia, zobowiązań wynikających z umowy i po otrzymaniu 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54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40"/>
        <w:gridCol w:w="1500"/>
        <w:gridCol w:w="900"/>
        <w:gridCol w:w="680"/>
        <w:gridCol w:w="680"/>
        <w:gridCol w:w="1680"/>
        <w:gridCol w:w="560"/>
        <w:gridCol w:w="680"/>
        <w:gridCol w:w="1300"/>
      </w:tblGrid>
      <w:tr w:rsidR="00A70E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pisemnego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upomnienia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nadal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ich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wypełnienia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lub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4"/>
                <w:szCs w:val="24"/>
              </w:rPr>
              <w:t>przedstawił</w:t>
            </w:r>
          </w:p>
        </w:tc>
      </w:tr>
      <w:tr w:rsidR="00A70E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/>
        </w:trPr>
        <w:tc>
          <w:tcPr>
            <w:tcW w:w="66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4"/>
                <w:szCs w:val="24"/>
              </w:rPr>
              <w:t>w wyznaczonym przez Beneficjenta terminie stosownych wyjaśnień,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0E16" w:rsidRDefault="00A70E16">
      <w:pPr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numPr>
          <w:ilvl w:val="0"/>
          <w:numId w:val="9"/>
        </w:numPr>
        <w:tabs>
          <w:tab w:val="clear" w:pos="720"/>
          <w:tab w:val="num" w:pos="705"/>
        </w:tabs>
        <w:overflowPunct w:val="0"/>
        <w:autoSpaceDE w:val="0"/>
        <w:autoSpaceDN w:val="0"/>
        <w:adjustRightInd w:val="0"/>
        <w:spacing w:after="0" w:line="276" w:lineRule="auto"/>
        <w:ind w:left="705" w:right="20" w:hanging="2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nie usunął braków lub nie złożył wyjaśnień, dotyczących całości zestawienia poniesionych ze wsparcia finansowego wydatków, </w:t>
      </w:r>
    </w:p>
    <w:p w:rsidR="00A70E16" w:rsidRDefault="00A70E16">
      <w:pPr>
        <w:widowControl w:val="0"/>
        <w:numPr>
          <w:ilvl w:val="0"/>
          <w:numId w:val="9"/>
        </w:numPr>
        <w:tabs>
          <w:tab w:val="clear" w:pos="720"/>
          <w:tab w:val="num" w:pos="705"/>
        </w:tabs>
        <w:overflowPunct w:val="0"/>
        <w:autoSpaceDE w:val="0"/>
        <w:autoSpaceDN w:val="0"/>
        <w:adjustRightInd w:val="0"/>
        <w:spacing w:after="0" w:line="240" w:lineRule="auto"/>
        <w:ind w:left="705" w:hanging="2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otrzymane środki zostały w całości wykorzystane niezgodnie z przeznaczeniem, 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40" w:lineRule="exact"/>
        <w:rPr>
          <w:rFonts w:ascii="Arial" w:hAnsi="Arial" w:cs="Arial"/>
          <w:sz w:val="24"/>
          <w:szCs w:val="24"/>
        </w:rPr>
      </w:pPr>
    </w:p>
    <w:p w:rsidR="00A70E16" w:rsidRDefault="00A70E16">
      <w:pPr>
        <w:widowControl w:val="0"/>
        <w:numPr>
          <w:ilvl w:val="0"/>
          <w:numId w:val="9"/>
        </w:numPr>
        <w:tabs>
          <w:tab w:val="clear" w:pos="720"/>
          <w:tab w:val="num" w:pos="705"/>
        </w:tabs>
        <w:overflowPunct w:val="0"/>
        <w:autoSpaceDE w:val="0"/>
        <w:autoSpaceDN w:val="0"/>
        <w:adjustRightInd w:val="0"/>
        <w:spacing w:after="0" w:line="276" w:lineRule="auto"/>
        <w:ind w:left="705" w:hanging="2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przedstawił fałszywe lub niepełne oświadczenia w celu uzyskania finansowego wsparcia pomostowego, jeśli oświadczenia te mają wpływ na prawidłowe wydatkowanie całości otrzymanego wsparcia. 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numPr>
          <w:ilvl w:val="0"/>
          <w:numId w:val="10"/>
        </w:numPr>
        <w:tabs>
          <w:tab w:val="clear" w:pos="720"/>
          <w:tab w:val="num" w:pos="445"/>
        </w:tabs>
        <w:overflowPunct w:val="0"/>
        <w:autoSpaceDE w:val="0"/>
        <w:autoSpaceDN w:val="0"/>
        <w:adjustRightInd w:val="0"/>
        <w:spacing w:after="0" w:line="301" w:lineRule="auto"/>
        <w:ind w:left="445" w:hanging="44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Uczestnik projektu ma obowiązek dokonania zwrotu części otrzymanych środków wraz z należ-nymi odsetkami naliczonymi jak dla zaległości podatkowych od dnia udzielenia wsparcia do dnia </w:t>
      </w:r>
    </w:p>
    <w:tbl>
      <w:tblPr>
        <w:tblW w:w="0" w:type="auto"/>
        <w:tblInd w:w="4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540"/>
        <w:gridCol w:w="1160"/>
        <w:gridCol w:w="600"/>
        <w:gridCol w:w="680"/>
        <w:gridCol w:w="600"/>
        <w:gridCol w:w="780"/>
        <w:gridCol w:w="1440"/>
        <w:gridCol w:w="1320"/>
        <w:gridCol w:w="600"/>
        <w:gridCol w:w="860"/>
      </w:tblGrid>
      <w:tr w:rsidR="00A70E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zapłaty,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terminie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dni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dnia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otrzymania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wezwania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4"/>
                <w:szCs w:val="24"/>
              </w:rPr>
              <w:t>zwrotu</w:t>
            </w:r>
          </w:p>
        </w:tc>
      </w:tr>
      <w:tr w:rsidR="00A70E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/>
        </w:trPr>
        <w:tc>
          <w:tcPr>
            <w:tcW w:w="26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 Beneficjenta, jeżeli: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E16" w:rsidRDefault="00A7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0E16" w:rsidRDefault="00A70E16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70E16">
          <w:pgSz w:w="11900" w:h="16838"/>
          <w:pgMar w:top="1440" w:right="840" w:bottom="122" w:left="1135" w:header="708" w:footer="708" w:gutter="0"/>
          <w:cols w:space="708" w:equalWidth="0">
            <w:col w:w="9925"/>
          </w:cols>
          <w:noEndnote/>
        </w:sectPr>
      </w:pPr>
    </w:p>
    <w:p w:rsidR="00A70E16" w:rsidRDefault="00F87C7D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/>
          <w:sz w:val="24"/>
          <w:szCs w:val="24"/>
        </w:rPr>
      </w:pPr>
      <w:bookmarkStart w:id="4" w:name="page6"/>
      <w:bookmarkEnd w:id="4"/>
      <w:r>
        <w:rPr>
          <w:noProof/>
        </w:rPr>
        <w:lastRenderedPageBreak/>
        <w:drawing>
          <wp:anchor distT="0" distB="0" distL="114300" distR="114300" simplePos="0" relativeHeight="251674624" behindDoc="1" locked="0" layoutInCell="0" allowOverlap="1">
            <wp:simplePos x="0" y="0"/>
            <wp:positionH relativeFrom="page">
              <wp:posOffset>900430</wp:posOffset>
            </wp:positionH>
            <wp:positionV relativeFrom="page">
              <wp:posOffset>160020</wp:posOffset>
            </wp:positionV>
            <wp:extent cx="5760720" cy="818515"/>
            <wp:effectExtent l="0" t="0" r="0" b="0"/>
            <wp:wrapNone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285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Projekt </w:t>
      </w:r>
      <w:r>
        <w:rPr>
          <w:rFonts w:ascii="Calibri" w:hAnsi="Calibri" w:cs="Calibri"/>
          <w:i/>
          <w:iCs/>
          <w:sz w:val="16"/>
          <w:szCs w:val="16"/>
        </w:rPr>
        <w:t>„NHZ – Nowe horyzonty zawodowe”</w:t>
      </w: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 współfinansowany ze środków Unii Europejskiej w ramach </w:t>
      </w:r>
      <w:r>
        <w:rPr>
          <w:rFonts w:ascii="Calibri" w:hAnsi="Calibri" w:cs="Calibri"/>
          <w:i/>
          <w:iCs/>
          <w:sz w:val="16"/>
          <w:szCs w:val="16"/>
        </w:rPr>
        <w:t>Europejskiego Funduszu Społecznego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numPr>
          <w:ilvl w:val="1"/>
          <w:numId w:val="11"/>
        </w:numPr>
        <w:tabs>
          <w:tab w:val="clear" w:pos="1440"/>
          <w:tab w:val="num" w:pos="705"/>
        </w:tabs>
        <w:overflowPunct w:val="0"/>
        <w:autoSpaceDE w:val="0"/>
        <w:autoSpaceDN w:val="0"/>
        <w:adjustRightInd w:val="0"/>
        <w:spacing w:after="0" w:line="240" w:lineRule="auto"/>
        <w:ind w:left="705" w:hanging="2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nie zostaną spełnione warunki zawarte w § 4 ust. 2 dotyczące części wydatkowanych środków, 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63" w:lineRule="exact"/>
        <w:rPr>
          <w:rFonts w:ascii="Arial" w:hAnsi="Arial" w:cs="Arial"/>
        </w:rPr>
      </w:pPr>
    </w:p>
    <w:p w:rsidR="00A70E16" w:rsidRDefault="00A70E16">
      <w:pPr>
        <w:widowControl w:val="0"/>
        <w:numPr>
          <w:ilvl w:val="1"/>
          <w:numId w:val="11"/>
        </w:numPr>
        <w:tabs>
          <w:tab w:val="clear" w:pos="1440"/>
          <w:tab w:val="num" w:pos="705"/>
        </w:tabs>
        <w:overflowPunct w:val="0"/>
        <w:autoSpaceDE w:val="0"/>
        <w:autoSpaceDN w:val="0"/>
        <w:adjustRightInd w:val="0"/>
        <w:spacing w:after="0" w:line="240" w:lineRule="auto"/>
        <w:ind w:left="705" w:hanging="2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otrzymane środki zostały w części wykorzystane niezgodnie z przeznaczeniem, 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42" w:lineRule="exact"/>
        <w:rPr>
          <w:rFonts w:ascii="Arial" w:hAnsi="Arial" w:cs="Arial"/>
          <w:sz w:val="24"/>
          <w:szCs w:val="24"/>
        </w:rPr>
      </w:pPr>
    </w:p>
    <w:p w:rsidR="00A70E16" w:rsidRDefault="00A70E16">
      <w:pPr>
        <w:widowControl w:val="0"/>
        <w:numPr>
          <w:ilvl w:val="1"/>
          <w:numId w:val="11"/>
        </w:numPr>
        <w:tabs>
          <w:tab w:val="clear" w:pos="1440"/>
          <w:tab w:val="num" w:pos="705"/>
        </w:tabs>
        <w:overflowPunct w:val="0"/>
        <w:autoSpaceDE w:val="0"/>
        <w:autoSpaceDN w:val="0"/>
        <w:adjustRightInd w:val="0"/>
        <w:spacing w:after="0" w:line="275" w:lineRule="auto"/>
        <w:ind w:left="705" w:right="60" w:hanging="2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przedstawił fałszywe lub niepełne oświadczenia w celu uzyskania finansowego wsparcia pomostowego, jeśli oświadczenia te mają wpływ na prawidłowe wydatkowanie części otrzymanego wsparcia. 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2" w:lineRule="exact"/>
        <w:rPr>
          <w:rFonts w:ascii="Arial" w:hAnsi="Arial" w:cs="Arial"/>
          <w:sz w:val="24"/>
          <w:szCs w:val="24"/>
        </w:rPr>
      </w:pPr>
    </w:p>
    <w:p w:rsidR="00A70E16" w:rsidRDefault="00A70E16">
      <w:pPr>
        <w:widowControl w:val="0"/>
        <w:numPr>
          <w:ilvl w:val="0"/>
          <w:numId w:val="12"/>
        </w:numPr>
        <w:tabs>
          <w:tab w:val="clear" w:pos="720"/>
          <w:tab w:val="num" w:pos="445"/>
        </w:tabs>
        <w:overflowPunct w:val="0"/>
        <w:autoSpaceDE w:val="0"/>
        <w:autoSpaceDN w:val="0"/>
        <w:adjustRightInd w:val="0"/>
        <w:spacing w:after="0" w:line="240" w:lineRule="auto"/>
        <w:ind w:left="445" w:hanging="44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Zwrot środków wraz z odsetkami nastąpi na wskazany w wezwaniu rachunek bankowy Beneficjenta. 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77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tabs>
          <w:tab w:val="left" w:pos="424"/>
        </w:tabs>
        <w:overflowPunct w:val="0"/>
        <w:autoSpaceDE w:val="0"/>
        <w:autoSpaceDN w:val="0"/>
        <w:adjustRightInd w:val="0"/>
        <w:spacing w:after="0" w:line="287" w:lineRule="auto"/>
        <w:ind w:left="445" w:right="60" w:hanging="440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4.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3"/>
          <w:szCs w:val="23"/>
        </w:rPr>
        <w:t>W przypadku gdy Uczestnik projektu nie dokonał w wyznaczonym terminie zwrotu, o którym mowa w ust. 1 i 2, Beneficjent podejmie czynności zmierzające do odzyskania należnych środków finansowych, z wykorzystaniem dostępnych środków prawnych, w szczególności zabezpieczenia, o którym mowa w § 4 ust. 4. Koszty czynności zmierzających do odzyskania nieprawidłowo wykorzystanego wsparcia obciążają Uczestnika projektu.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numPr>
          <w:ilvl w:val="0"/>
          <w:numId w:val="13"/>
        </w:numPr>
        <w:tabs>
          <w:tab w:val="clear" w:pos="720"/>
          <w:tab w:val="num" w:pos="445"/>
        </w:tabs>
        <w:overflowPunct w:val="0"/>
        <w:autoSpaceDE w:val="0"/>
        <w:autoSpaceDN w:val="0"/>
        <w:adjustRightInd w:val="0"/>
        <w:spacing w:after="0" w:line="351" w:lineRule="auto"/>
        <w:ind w:left="445" w:right="60" w:hanging="44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czynnościach podjętych w związku z sytuacją, o której mowa w ust. 4, Beneficjent informuje Instytucję Pośredniczącą w ciągu 14 dni kalendarzowych od dnia podjęcia tych czynności. 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overflowPunct w:val="0"/>
        <w:autoSpaceDE w:val="0"/>
        <w:autoSpaceDN w:val="0"/>
        <w:adjustRightInd w:val="0"/>
        <w:spacing w:after="0" w:line="469" w:lineRule="auto"/>
        <w:ind w:left="3765" w:right="4120" w:firstLine="90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1"/>
          <w:szCs w:val="21"/>
        </w:rPr>
        <w:t>§ 9 Rozwiązanie umowy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445" w:right="60" w:hanging="3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Uczestnik projektu może rozwiązać Umowę bez wypowiedzenia w każdym momencie, z zastrzeżeniem ust. 3.</w:t>
      </w:r>
    </w:p>
    <w:p w:rsidR="00A70E16" w:rsidRDefault="00A70E16">
      <w:pPr>
        <w:widowControl w:val="0"/>
        <w:numPr>
          <w:ilvl w:val="0"/>
          <w:numId w:val="14"/>
        </w:numPr>
        <w:tabs>
          <w:tab w:val="clear" w:pos="720"/>
          <w:tab w:val="num" w:pos="445"/>
        </w:tabs>
        <w:overflowPunct w:val="0"/>
        <w:autoSpaceDE w:val="0"/>
        <w:autoSpaceDN w:val="0"/>
        <w:adjustRightInd w:val="0"/>
        <w:spacing w:after="0" w:line="276" w:lineRule="auto"/>
        <w:ind w:left="445" w:right="80" w:hanging="3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Beneficjent rozwiązuje Umowę ze skutkiem natychmiastowym i bez wypłaty jakichkolwiek od-szkodowań gdy Uczestnik projektu: </w:t>
      </w:r>
    </w:p>
    <w:p w:rsidR="00A70E16" w:rsidRDefault="00A70E16">
      <w:pPr>
        <w:widowControl w:val="0"/>
        <w:numPr>
          <w:ilvl w:val="1"/>
          <w:numId w:val="14"/>
        </w:numPr>
        <w:tabs>
          <w:tab w:val="clear" w:pos="1440"/>
          <w:tab w:val="num" w:pos="845"/>
        </w:tabs>
        <w:overflowPunct w:val="0"/>
        <w:autoSpaceDE w:val="0"/>
        <w:autoSpaceDN w:val="0"/>
        <w:adjustRightInd w:val="0"/>
        <w:spacing w:after="0" w:line="275" w:lineRule="auto"/>
        <w:ind w:left="845" w:right="60" w:hanging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nie wypełni, bez usprawiedliwienia, zobowiązań umownych i po otrzymaniu pisemnego upomnienia nadal ich nie wypełnia lub nie przedstawi w wyznaczonym przez Beneficjenta terminie stosownych wyjaśnień; 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2" w:lineRule="exact"/>
        <w:rPr>
          <w:rFonts w:ascii="Arial" w:hAnsi="Arial" w:cs="Arial"/>
          <w:sz w:val="24"/>
          <w:szCs w:val="24"/>
        </w:rPr>
      </w:pPr>
    </w:p>
    <w:p w:rsidR="00A70E16" w:rsidRDefault="00A70E16">
      <w:pPr>
        <w:widowControl w:val="0"/>
        <w:numPr>
          <w:ilvl w:val="1"/>
          <w:numId w:val="14"/>
        </w:numPr>
        <w:tabs>
          <w:tab w:val="clear" w:pos="1440"/>
          <w:tab w:val="num" w:pos="845"/>
        </w:tabs>
        <w:overflowPunct w:val="0"/>
        <w:autoSpaceDE w:val="0"/>
        <w:autoSpaceDN w:val="0"/>
        <w:adjustRightInd w:val="0"/>
        <w:spacing w:after="0" w:line="315" w:lineRule="auto"/>
        <w:ind w:left="845" w:right="60" w:hanging="4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prowadził działalność gospodarczą przez okres krótszy niż 12 miesięcy od dnia rozpoczęcia, tj. dokona jej likwidacji lub zawieszenia. Do okresu prowadzenia działalności zalicza się przerwy w jej prowadzeniu z powodu choroby lub korzystania ze świadczenia rehabilitacyjnego, 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1"/>
          <w:szCs w:val="21"/>
        </w:rPr>
      </w:pPr>
    </w:p>
    <w:p w:rsidR="00A70E16" w:rsidRDefault="00A70E16">
      <w:pPr>
        <w:widowControl w:val="0"/>
        <w:numPr>
          <w:ilvl w:val="1"/>
          <w:numId w:val="14"/>
        </w:numPr>
        <w:tabs>
          <w:tab w:val="clear" w:pos="1440"/>
          <w:tab w:val="num" w:pos="845"/>
        </w:tabs>
        <w:overflowPunct w:val="0"/>
        <w:autoSpaceDE w:val="0"/>
        <w:autoSpaceDN w:val="0"/>
        <w:adjustRightInd w:val="0"/>
        <w:spacing w:after="0" w:line="276" w:lineRule="auto"/>
        <w:ind w:left="845" w:right="60" w:hanging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zmieni formę prawną prowadzonej działalności gospodarczej w okresie 12 miesięcy od dnia jej rozpoczęcia, za wyjątkiem zawiązania spółki cywilnej, jawnej lub partnerskiej przez Uczestników projektu prowadzących indywidualną działalność gospodarczą oraz sytuacji uzyskania uprzedniej zgody Beneficjenta; </w:t>
      </w:r>
    </w:p>
    <w:p w:rsidR="00A70E16" w:rsidRDefault="00A70E16">
      <w:pPr>
        <w:widowControl w:val="0"/>
        <w:numPr>
          <w:ilvl w:val="1"/>
          <w:numId w:val="14"/>
        </w:numPr>
        <w:tabs>
          <w:tab w:val="clear" w:pos="1440"/>
          <w:tab w:val="num" w:pos="845"/>
        </w:tabs>
        <w:overflowPunct w:val="0"/>
        <w:autoSpaceDE w:val="0"/>
        <w:autoSpaceDN w:val="0"/>
        <w:adjustRightInd w:val="0"/>
        <w:spacing w:after="0" w:line="301" w:lineRule="auto"/>
        <w:ind w:left="845" w:right="60" w:hanging="4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przedstawi fałszywe lub niepełne oświadczenia w celu uzyskania finansowego wsparcia pomostowego, które ma wpływ na prawidłowe wydatkowanie całości otrzymanego wsparcia. </w:t>
      </w:r>
    </w:p>
    <w:p w:rsidR="00A70E16" w:rsidRDefault="00A70E16">
      <w:pPr>
        <w:widowControl w:val="0"/>
        <w:overflowPunct w:val="0"/>
        <w:autoSpaceDE w:val="0"/>
        <w:autoSpaceDN w:val="0"/>
        <w:adjustRightInd w:val="0"/>
        <w:spacing w:after="0" w:line="275" w:lineRule="auto"/>
        <w:ind w:left="445" w:right="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W przypadku, o którym mowa w ust. 1 oraz w ust. 2, gdy rozwiązanie Umowy nastąpi po otrzymaniu wsparcia, o którym mowa w § 3 Uczestnik projektu zobowiązany jest zwrócić w całości otrzymane środki wraz z odsetkami naliczonymi jak dla zaległości podatkowych od dnia udzielenia wsparcia do dnia zapłaty, w terminie 14 dni od dnia otrzymania wezwania Beneficjenta na rachunek wskazany przez Beneficjenta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85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W przypadku opisanym w ust. 3 zastosowanie mają zapisy § 8 ust. 4 i 5.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70E16">
          <w:pgSz w:w="11900" w:h="16838"/>
          <w:pgMar w:top="1440" w:right="780" w:bottom="136" w:left="1135" w:header="708" w:footer="708" w:gutter="0"/>
          <w:cols w:space="708" w:equalWidth="0">
            <w:col w:w="9985"/>
          </w:cols>
          <w:noEndnote/>
        </w:sectPr>
      </w:pPr>
    </w:p>
    <w:p w:rsidR="00A70E16" w:rsidRDefault="00F87C7D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/>
          <w:sz w:val="24"/>
          <w:szCs w:val="24"/>
        </w:rPr>
      </w:pPr>
      <w:bookmarkStart w:id="5" w:name="page7"/>
      <w:bookmarkEnd w:id="5"/>
      <w:r>
        <w:rPr>
          <w:noProof/>
        </w:rPr>
        <w:lastRenderedPageBreak/>
        <w:drawing>
          <wp:anchor distT="0" distB="0" distL="114300" distR="114300" simplePos="0" relativeHeight="251677696" behindDoc="1" locked="0" layoutInCell="0" allowOverlap="1">
            <wp:simplePos x="0" y="0"/>
            <wp:positionH relativeFrom="page">
              <wp:posOffset>900430</wp:posOffset>
            </wp:positionH>
            <wp:positionV relativeFrom="page">
              <wp:posOffset>160020</wp:posOffset>
            </wp:positionV>
            <wp:extent cx="5760720" cy="818515"/>
            <wp:effectExtent l="0" t="0" r="0" b="0"/>
            <wp:wrapNone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Projekt </w:t>
      </w:r>
      <w:r>
        <w:rPr>
          <w:rFonts w:ascii="Calibri" w:hAnsi="Calibri" w:cs="Calibri"/>
          <w:i/>
          <w:iCs/>
          <w:sz w:val="16"/>
          <w:szCs w:val="16"/>
        </w:rPr>
        <w:t>„NHZ – Nowe horyzonty zawodowe”</w:t>
      </w: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 współfinansowany ze środków Unii Europejskiej w ramach </w:t>
      </w:r>
      <w:r>
        <w:rPr>
          <w:rFonts w:ascii="Calibri" w:hAnsi="Calibri" w:cs="Calibri"/>
          <w:i/>
          <w:iCs/>
          <w:sz w:val="16"/>
          <w:szCs w:val="16"/>
        </w:rPr>
        <w:t>Europejskiego Funduszu Społecznego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overflowPunct w:val="0"/>
        <w:autoSpaceDE w:val="0"/>
        <w:autoSpaceDN w:val="0"/>
        <w:adjustRightInd w:val="0"/>
        <w:spacing w:after="0" w:line="469" w:lineRule="auto"/>
        <w:ind w:left="4260" w:right="4260" w:firstLine="63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1"/>
          <w:szCs w:val="21"/>
        </w:rPr>
        <w:t>§ 10 Korespondencja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overflowPunct w:val="0"/>
        <w:autoSpaceDE w:val="0"/>
        <w:autoSpaceDN w:val="0"/>
        <w:adjustRightInd w:val="0"/>
        <w:spacing w:after="0" w:line="384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>Wszelka korespondencja związana z realizacją niniejszej Umowy będzie prowadzona w formie pisemnej oraz z powołaniem się na numer niniejszej Umowy. Korespondencja będzie kierowana na poniższe adresy: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305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Beneficjenta: ……………………………………………………………………………………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(nazwa i adres Beneficjenta)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Beneficjenta Pomocy: …………………………………………………………………………..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(nazwa i adres Beneficjenta Pomocy)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66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numPr>
          <w:ilvl w:val="1"/>
          <w:numId w:val="15"/>
        </w:numPr>
        <w:tabs>
          <w:tab w:val="clear" w:pos="1440"/>
          <w:tab w:val="num" w:pos="5067"/>
        </w:tabs>
        <w:overflowPunct w:val="0"/>
        <w:autoSpaceDE w:val="0"/>
        <w:autoSpaceDN w:val="0"/>
        <w:adjustRightInd w:val="0"/>
        <w:spacing w:after="0" w:line="504" w:lineRule="auto"/>
        <w:ind w:left="3880" w:right="3900" w:firstLine="1003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11 Postanowienia końcowe 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36" w:lineRule="exact"/>
        <w:rPr>
          <w:rFonts w:ascii="Arial" w:hAnsi="Arial" w:cs="Arial"/>
          <w:b/>
          <w:bCs/>
          <w:sz w:val="20"/>
          <w:szCs w:val="20"/>
        </w:rPr>
      </w:pPr>
    </w:p>
    <w:p w:rsidR="00A70E16" w:rsidRDefault="00A70E16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hanging="3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Postanowienia niniejszej Umowy podlegają prawu polskiemu. 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42" w:lineRule="exact"/>
        <w:rPr>
          <w:rFonts w:ascii="Arial" w:hAnsi="Arial" w:cs="Arial"/>
          <w:sz w:val="24"/>
          <w:szCs w:val="24"/>
        </w:rPr>
      </w:pPr>
    </w:p>
    <w:p w:rsidR="00A70E16" w:rsidRDefault="00A70E16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300" w:lineRule="auto"/>
        <w:ind w:right="20" w:hanging="36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Wszelkie spory między Beneficjentem a Uczestnikiem projektu związane z realizacją niniejszej Umowy podlegają rozstrzygnięciu przez sąd powszechny właściwy dla siedziby Beneficjenta. 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</w:rPr>
      </w:pPr>
    </w:p>
    <w:p w:rsidR="00A70E16" w:rsidRDefault="00A70E16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76" w:lineRule="auto"/>
        <w:ind w:hanging="3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Umowę sporządzono w dwóch jednobrzmiących egzemplarzach: jednym dla Beneficjenta oraz jednym dla Uczestnika projektu. </w:t>
      </w:r>
    </w:p>
    <w:p w:rsidR="00A70E16" w:rsidRDefault="00A70E16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hanging="3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Umowa wchodzi w życie w dniu podpisania jej przez obie strony. 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65" w:lineRule="exact"/>
        <w:rPr>
          <w:rFonts w:ascii="Arial" w:hAnsi="Arial" w:cs="Arial"/>
          <w:sz w:val="24"/>
          <w:szCs w:val="24"/>
        </w:rPr>
      </w:pPr>
    </w:p>
    <w:p w:rsidR="00A70E16" w:rsidRDefault="00A70E16">
      <w:pPr>
        <w:widowControl w:val="0"/>
        <w:numPr>
          <w:ilvl w:val="1"/>
          <w:numId w:val="15"/>
        </w:numPr>
        <w:tabs>
          <w:tab w:val="clear" w:pos="1440"/>
          <w:tab w:val="num" w:pos="5060"/>
        </w:tabs>
        <w:overflowPunct w:val="0"/>
        <w:autoSpaceDE w:val="0"/>
        <w:autoSpaceDN w:val="0"/>
        <w:adjustRightInd w:val="0"/>
        <w:spacing w:after="0" w:line="240" w:lineRule="auto"/>
        <w:ind w:left="5060" w:hanging="177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12 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45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Załączniki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331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Następujące dokumenty są załącznikami do niniejszej Umowy i stanowią jej integralną część: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161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1:  Pełnomocnictwo Beneficjenta </w:t>
      </w:r>
      <w:r>
        <w:rPr>
          <w:rFonts w:ascii="Arial" w:hAnsi="Arial" w:cs="Arial"/>
          <w:i/>
          <w:iCs/>
          <w:sz w:val="24"/>
          <w:szCs w:val="24"/>
        </w:rPr>
        <w:t>(jeśli dotyczy).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2:  Wniosek/kopia </w:t>
      </w:r>
      <w:r>
        <w:rPr>
          <w:rFonts w:ascii="Arial" w:hAnsi="Arial" w:cs="Arial"/>
          <w:i/>
          <w:iCs/>
          <w:sz w:val="24"/>
          <w:szCs w:val="24"/>
        </w:rPr>
        <w:t>Wniosku o przyznanie podstawowego wsparcia pomostowego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19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Uczestnika Projektu wraz z załącznikami.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overflowPunct w:val="0"/>
        <w:autoSpaceDE w:val="0"/>
        <w:autoSpaceDN w:val="0"/>
        <w:adjustRightInd w:val="0"/>
        <w:spacing w:after="0" w:line="301" w:lineRule="auto"/>
        <w:ind w:left="1980" w:hanging="155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3: Oświadczenie potwierdzające aktualność przedstawionych danych dotyczących otrzymanej pomocy de minimis.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70E16">
          <w:pgSz w:w="11900" w:h="16838"/>
          <w:pgMar w:top="1440" w:right="840" w:bottom="136" w:left="860" w:header="708" w:footer="708" w:gutter="0"/>
          <w:cols w:space="708" w:equalWidth="0">
            <w:col w:w="10200"/>
          </w:cols>
          <w:noEndnote/>
        </w:sectPr>
      </w:pPr>
    </w:p>
    <w:p w:rsidR="00A70E16" w:rsidRDefault="00F87C7D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/>
          <w:sz w:val="24"/>
          <w:szCs w:val="24"/>
        </w:rPr>
      </w:pPr>
      <w:bookmarkStart w:id="6" w:name="page8"/>
      <w:bookmarkEnd w:id="6"/>
      <w:r>
        <w:rPr>
          <w:noProof/>
        </w:rPr>
        <w:lastRenderedPageBreak/>
        <w:drawing>
          <wp:anchor distT="0" distB="0" distL="114300" distR="114300" simplePos="0" relativeHeight="251680768" behindDoc="1" locked="0" layoutInCell="0" allowOverlap="1">
            <wp:simplePos x="0" y="0"/>
            <wp:positionH relativeFrom="page">
              <wp:posOffset>900430</wp:posOffset>
            </wp:positionH>
            <wp:positionV relativeFrom="page">
              <wp:posOffset>160020</wp:posOffset>
            </wp:positionV>
            <wp:extent cx="5760720" cy="818515"/>
            <wp:effectExtent l="0" t="0" r="0" b="0"/>
            <wp:wrapNone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i/>
          <w:iCs/>
          <w:color w:val="00000A"/>
          <w:sz w:val="15"/>
          <w:szCs w:val="15"/>
        </w:rPr>
        <w:t xml:space="preserve">Projekt </w:t>
      </w:r>
      <w:r>
        <w:rPr>
          <w:rFonts w:ascii="Calibri" w:hAnsi="Calibri" w:cs="Calibri"/>
          <w:i/>
          <w:iCs/>
          <w:sz w:val="15"/>
          <w:szCs w:val="15"/>
        </w:rPr>
        <w:t>„NHZ – Nowe horyzonty zawodowe”</w:t>
      </w:r>
      <w:r>
        <w:rPr>
          <w:rFonts w:ascii="Calibri" w:hAnsi="Calibri" w:cs="Calibri"/>
          <w:i/>
          <w:iCs/>
          <w:color w:val="00000A"/>
          <w:sz w:val="15"/>
          <w:szCs w:val="15"/>
        </w:rPr>
        <w:t xml:space="preserve"> współfinansowany ze środków Unii Europejskiej w ramach </w:t>
      </w:r>
      <w:r>
        <w:rPr>
          <w:rFonts w:ascii="Calibri" w:hAnsi="Calibri" w:cs="Calibri"/>
          <w:i/>
          <w:iCs/>
          <w:sz w:val="15"/>
          <w:szCs w:val="15"/>
        </w:rPr>
        <w:t>Europejskiego Funduszu Społecznego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tabs>
          <w:tab w:val="left" w:pos="53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Uczestnik projektu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1"/>
          <w:szCs w:val="21"/>
        </w:rPr>
        <w:t>Beneficjent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70E16">
          <w:pgSz w:w="11900" w:h="16838"/>
          <w:pgMar w:top="1440" w:right="1400" w:bottom="136" w:left="860" w:header="708" w:footer="708" w:gutter="0"/>
          <w:cols w:space="708" w:equalWidth="0">
            <w:col w:w="9640"/>
          </w:cols>
          <w:noEndnote/>
        </w:sect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overflowPunct w:val="0"/>
        <w:autoSpaceDE w:val="0"/>
        <w:autoSpaceDN w:val="0"/>
        <w:adjustRightInd w:val="0"/>
        <w:spacing w:after="0" w:line="379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>[</w:t>
      </w:r>
      <w:r>
        <w:rPr>
          <w:rFonts w:ascii="Arial" w:hAnsi="Arial" w:cs="Arial"/>
          <w:i/>
          <w:iCs/>
          <w:sz w:val="21"/>
          <w:szCs w:val="21"/>
        </w:rPr>
        <w:t>Imię i nazwisko osoby/osób uprawnionych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sz w:val="21"/>
          <w:szCs w:val="21"/>
        </w:rPr>
        <w:t>do reprezentowania Uczestnika projektu</w:t>
      </w:r>
      <w:r>
        <w:rPr>
          <w:rFonts w:ascii="Arial" w:hAnsi="Arial" w:cs="Arial"/>
          <w:sz w:val="21"/>
          <w:szCs w:val="21"/>
        </w:rPr>
        <w:t>]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>................................................................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75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overflowPunct w:val="0"/>
        <w:autoSpaceDE w:val="0"/>
        <w:autoSpaceDN w:val="0"/>
        <w:adjustRightInd w:val="0"/>
        <w:spacing w:after="0" w:line="326" w:lineRule="auto"/>
        <w:ind w:left="260" w:right="1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</w:rPr>
        <w:t>[</w:t>
      </w:r>
      <w:r>
        <w:rPr>
          <w:rFonts w:ascii="Arial" w:hAnsi="Arial" w:cs="Arial"/>
          <w:i/>
          <w:iCs/>
        </w:rPr>
        <w:t>Imię i nazwisko oraz pieczęć osoby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upoważnionej do podpisania Umowy w imieniu Beneficjenta</w:t>
      </w:r>
      <w:r>
        <w:rPr>
          <w:rFonts w:ascii="Arial" w:hAnsi="Arial" w:cs="Arial"/>
        </w:rPr>
        <w:t>]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70E16">
          <w:type w:val="continuous"/>
          <w:pgSz w:w="11900" w:h="16838"/>
          <w:pgMar w:top="1440" w:right="2160" w:bottom="136" w:left="860" w:header="708" w:footer="708" w:gutter="0"/>
          <w:cols w:num="2" w:space="900" w:equalWidth="0">
            <w:col w:w="4140" w:space="900"/>
            <w:col w:w="3840"/>
          </w:cols>
          <w:noEndnote/>
        </w:sect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tabs>
          <w:tab w:val="left" w:pos="53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i/>
          <w:iCs/>
          <w:sz w:val="24"/>
          <w:szCs w:val="24"/>
        </w:rPr>
        <w:t>podpis</w:t>
      </w:r>
      <w:r>
        <w:rPr>
          <w:rFonts w:ascii="Arial" w:hAnsi="Arial" w:cs="Arial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</w:rPr>
        <w:t>[</w:t>
      </w:r>
      <w:r>
        <w:rPr>
          <w:rFonts w:ascii="Arial" w:hAnsi="Arial" w:cs="Arial"/>
          <w:i/>
          <w:iCs/>
        </w:rPr>
        <w:t>podpis</w:t>
      </w:r>
      <w:r>
        <w:rPr>
          <w:rFonts w:ascii="Arial" w:hAnsi="Arial" w:cs="Arial"/>
        </w:rPr>
        <w:t>]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tabs>
          <w:tab w:val="left" w:pos="5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i/>
          <w:iCs/>
          <w:sz w:val="24"/>
          <w:szCs w:val="24"/>
        </w:rPr>
        <w:t>data</w:t>
      </w:r>
      <w:r>
        <w:rPr>
          <w:rFonts w:ascii="Arial" w:hAnsi="Arial" w:cs="Arial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3"/>
          <w:szCs w:val="23"/>
        </w:rPr>
        <w:t>[</w:t>
      </w:r>
      <w:r>
        <w:rPr>
          <w:rFonts w:ascii="Arial" w:hAnsi="Arial" w:cs="Arial"/>
          <w:i/>
          <w:iCs/>
          <w:sz w:val="23"/>
          <w:szCs w:val="23"/>
        </w:rPr>
        <w:t>data</w:t>
      </w:r>
      <w:r>
        <w:rPr>
          <w:rFonts w:ascii="Arial" w:hAnsi="Arial" w:cs="Arial"/>
          <w:sz w:val="23"/>
          <w:szCs w:val="23"/>
        </w:rPr>
        <w:t>]</w:t>
      </w: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70E16" w:rsidRDefault="00A70E16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sectPr w:rsidR="00A70E16">
      <w:type w:val="continuous"/>
      <w:pgSz w:w="11900" w:h="16838"/>
      <w:pgMar w:top="1440" w:right="1040" w:bottom="136" w:left="860" w:header="708" w:footer="708" w:gutter="0"/>
      <w:cols w:space="900" w:equalWidth="0">
        <w:col w:w="100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BB3"/>
    <w:multiLevelType w:val="hybridMultilevel"/>
    <w:tmpl w:val="00002EA6"/>
    <w:lvl w:ilvl="0" w:tplc="000012D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F3E"/>
    <w:multiLevelType w:val="hybridMultilevel"/>
    <w:tmpl w:val="00000099"/>
    <w:lvl w:ilvl="0" w:tplc="0000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26A6"/>
    <w:multiLevelType w:val="hybridMultilevel"/>
    <w:tmpl w:val="0000701F"/>
    <w:lvl w:ilvl="0" w:tplc="00005D03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0002CD6"/>
    <w:multiLevelType w:val="hybridMultilevel"/>
    <w:tmpl w:val="000072AE"/>
    <w:lvl w:ilvl="0" w:tplc="000069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305E"/>
    <w:multiLevelType w:val="hybridMultilevel"/>
    <w:tmpl w:val="0000440D"/>
    <w:lvl w:ilvl="0" w:tplc="0000491C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0003B25"/>
    <w:multiLevelType w:val="hybridMultilevel"/>
    <w:tmpl w:val="00001E1F"/>
    <w:lvl w:ilvl="0" w:tplc="00006E5D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AD4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000041BB"/>
    <w:multiLevelType w:val="hybridMultilevel"/>
    <w:tmpl w:val="000026E9"/>
    <w:lvl w:ilvl="0" w:tplc="000001EB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00004D06"/>
    <w:multiLevelType w:val="hybridMultilevel"/>
    <w:tmpl w:val="00004DB7"/>
    <w:lvl w:ilvl="0" w:tplc="00001547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00004DC8"/>
    <w:multiLevelType w:val="hybridMultilevel"/>
    <w:tmpl w:val="00006443"/>
    <w:lvl w:ilvl="0" w:tplc="000066BB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28B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000054DE"/>
    <w:multiLevelType w:val="hybridMultilevel"/>
    <w:tmpl w:val="000039B3"/>
    <w:lvl w:ilvl="0" w:tplc="00002D1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074D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>
    <w:nsid w:val="00005F90"/>
    <w:multiLevelType w:val="hybridMultilevel"/>
    <w:tmpl w:val="00001649"/>
    <w:lvl w:ilvl="0" w:tplc="00006DF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AF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3">
    <w:nsid w:val="00006784"/>
    <w:multiLevelType w:val="hybridMultilevel"/>
    <w:tmpl w:val="00004AE1"/>
    <w:lvl w:ilvl="0" w:tplc="00003D6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>
    <w:nsid w:val="00007A5A"/>
    <w:multiLevelType w:val="hybridMultilevel"/>
    <w:tmpl w:val="0000767D"/>
    <w:lvl w:ilvl="0" w:tplc="00004509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2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5"/>
  </w:num>
  <w:num w:numId="4">
    <w:abstractNumId w:val="12"/>
  </w:num>
  <w:num w:numId="5">
    <w:abstractNumId w:val="8"/>
  </w:num>
  <w:num w:numId="6">
    <w:abstractNumId w:val="1"/>
  </w:num>
  <w:num w:numId="7">
    <w:abstractNumId w:val="3"/>
  </w:num>
  <w:num w:numId="8">
    <w:abstractNumId w:val="2"/>
  </w:num>
  <w:num w:numId="9">
    <w:abstractNumId w:val="6"/>
  </w:num>
  <w:num w:numId="10">
    <w:abstractNumId w:val="9"/>
  </w:num>
  <w:num w:numId="11">
    <w:abstractNumId w:val="11"/>
  </w:num>
  <w:num w:numId="12">
    <w:abstractNumId w:val="10"/>
  </w:num>
  <w:num w:numId="13">
    <w:abstractNumId w:val="4"/>
  </w:num>
  <w:num w:numId="14">
    <w:abstractNumId w:val="14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90195F"/>
    <w:rsid w:val="00077213"/>
    <w:rsid w:val="001431C7"/>
    <w:rsid w:val="0090195F"/>
    <w:rsid w:val="009A44AB"/>
    <w:rsid w:val="00A70E16"/>
    <w:rsid w:val="00B67249"/>
    <w:rsid w:val="00C9668E"/>
    <w:rsid w:val="00E963A1"/>
    <w:rsid w:val="00F87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2294</Words>
  <Characters>13766</Characters>
  <Application>Microsoft Office Word</Application>
  <DocSecurity>0</DocSecurity>
  <Lines>114</Lines>
  <Paragraphs>32</Paragraphs>
  <ScaleCrop>false</ScaleCrop>
  <Company>Microsoft</Company>
  <LinksUpToDate>false</LinksUpToDate>
  <CharactersWithSpaces>16028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Administrator2</dc:creator>
  <cp:lastModifiedBy>Administrator2</cp:lastModifiedBy>
  <cp:revision>2</cp:revision>
  <dcterms:created xsi:type="dcterms:W3CDTF">2021-04-06T12:45:00Z</dcterms:created>
  <dcterms:modified xsi:type="dcterms:W3CDTF">2021-04-06T12:45:00Z</dcterms:modified>
</cp:coreProperties>
</file>