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C2D01" w14:textId="63DA5C7C" w:rsidR="008B04EB" w:rsidRDefault="008B04EB" w:rsidP="008B04EB">
      <w:pPr>
        <w:pStyle w:val="Standard"/>
        <w:spacing w:before="120"/>
        <w:jc w:val="center"/>
      </w:pPr>
      <w:r w:rsidRPr="00EA757B">
        <w:rPr>
          <w:rFonts w:ascii="Times New Roman" w:eastAsia="Calibri" w:hAnsi="Times New Roman" w:cs="Times New Roman"/>
          <w:noProof/>
          <w:kern w:val="0"/>
          <w:lang w:eastAsia="pl-PL" w:bidi="ar-SA"/>
        </w:rPr>
        <w:drawing>
          <wp:inline distT="0" distB="0" distL="0" distR="0" wp14:anchorId="05FD9A11" wp14:editId="24AEE029">
            <wp:extent cx="5760720" cy="814070"/>
            <wp:effectExtent l="0" t="0" r="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75BC1" w14:textId="37C86A3D" w:rsidR="006D5449" w:rsidRPr="008B04EB" w:rsidRDefault="008B04EB" w:rsidP="006D5449">
      <w:pPr>
        <w:jc w:val="center"/>
        <w:rPr>
          <w:noProof/>
          <w:sz w:val="16"/>
          <w:szCs w:val="16"/>
        </w:rPr>
      </w:pPr>
      <w:r w:rsidRPr="008B04EB">
        <w:rPr>
          <w:noProof/>
          <w:sz w:val="16"/>
          <w:szCs w:val="16"/>
        </w:rPr>
        <w:t>Projekt  „NHZ – Nowe horyzonty zawodowe” współfinansowany ze środków Unii Europejskiej w ramach Europejskiego Funduszu Społecznego</w:t>
      </w:r>
    </w:p>
    <w:p w14:paraId="02C5E980" w14:textId="77777777" w:rsidR="008B04EB" w:rsidRDefault="008B04EB" w:rsidP="006D5449">
      <w:pPr>
        <w:rPr>
          <w:noProof/>
        </w:rPr>
      </w:pPr>
    </w:p>
    <w:p w14:paraId="51B000D7" w14:textId="77777777" w:rsidR="008B04EB" w:rsidRDefault="008B04EB" w:rsidP="006D5449">
      <w:pPr>
        <w:rPr>
          <w:noProof/>
        </w:rPr>
      </w:pPr>
    </w:p>
    <w:p w14:paraId="0F679BEF" w14:textId="7D9B80FA" w:rsidR="006D5449" w:rsidRDefault="006D5449" w:rsidP="006D5449">
      <w:pPr>
        <w:rPr>
          <w:noProof/>
        </w:rPr>
      </w:pPr>
      <w:r>
        <w:rPr>
          <w:noProof/>
        </w:rPr>
        <w:t>Załącznik nr 5</w:t>
      </w:r>
    </w:p>
    <w:p w14:paraId="14D5E8BC" w14:textId="77777777" w:rsidR="006D5449" w:rsidRDefault="006D5449" w:rsidP="006D5449">
      <w:pPr>
        <w:jc w:val="center"/>
        <w:rPr>
          <w:rFonts w:ascii="Arial" w:hAnsi="Arial" w:cs="Arial"/>
          <w:b/>
        </w:rPr>
      </w:pPr>
    </w:p>
    <w:p w14:paraId="6D4E2928" w14:textId="289767F5" w:rsidR="006D5449" w:rsidRDefault="006D5449" w:rsidP="006D544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Poddziałanie 7.4.1 </w:t>
      </w:r>
      <w:proofErr w:type="spellStart"/>
      <w:r>
        <w:rPr>
          <w:rFonts w:ascii="Arial" w:hAnsi="Arial" w:cs="Arial"/>
          <w:b/>
          <w:sz w:val="22"/>
          <w:szCs w:val="22"/>
        </w:rPr>
        <w:t>Outplacem</w:t>
      </w:r>
      <w:r w:rsidR="004F6D3E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nt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- ZIT Regionalnego Programu Operacyjnego Województwa Śląskiego na lata 2014-2020 </w:t>
      </w:r>
    </w:p>
    <w:p w14:paraId="04ACA5CD" w14:textId="77777777" w:rsidR="004B03F6" w:rsidRDefault="004B03F6" w:rsidP="00752F1B">
      <w:pPr>
        <w:spacing w:line="260" w:lineRule="exact"/>
        <w:ind w:left="644" w:hanging="360"/>
        <w:jc w:val="both"/>
      </w:pPr>
    </w:p>
    <w:p w14:paraId="5B1FB4E1" w14:textId="6A6B0E3A" w:rsidR="00752F1B" w:rsidRDefault="00752F1B" w:rsidP="006D5449">
      <w:pPr>
        <w:spacing w:line="260" w:lineRule="exact"/>
        <w:jc w:val="both"/>
      </w:pPr>
    </w:p>
    <w:p w14:paraId="102EBA34" w14:textId="77777777" w:rsidR="00752F1B" w:rsidRPr="004B03F6" w:rsidRDefault="00752F1B" w:rsidP="00752F1B">
      <w:pPr>
        <w:spacing w:line="260" w:lineRule="exact"/>
        <w:jc w:val="both"/>
        <w:rPr>
          <w:sz w:val="24"/>
          <w:szCs w:val="24"/>
        </w:rPr>
      </w:pPr>
    </w:p>
    <w:p w14:paraId="2C1415C1" w14:textId="0B7F7D86" w:rsidR="00752F1B" w:rsidRPr="004B03F6" w:rsidRDefault="00752F1B" w:rsidP="00D64C63">
      <w:pPr>
        <w:numPr>
          <w:ilvl w:val="0"/>
          <w:numId w:val="2"/>
        </w:numPr>
        <w:spacing w:line="260" w:lineRule="exact"/>
        <w:jc w:val="both"/>
        <w:rPr>
          <w:sz w:val="24"/>
          <w:szCs w:val="24"/>
        </w:rPr>
      </w:pPr>
      <w:r w:rsidRPr="004B03F6">
        <w:rPr>
          <w:sz w:val="24"/>
          <w:szCs w:val="24"/>
        </w:rPr>
        <w:t xml:space="preserve">Oświadczam, że </w:t>
      </w:r>
      <w:proofErr w:type="spellStart"/>
      <w:r w:rsidRPr="004B03F6">
        <w:rPr>
          <w:sz w:val="24"/>
          <w:szCs w:val="24"/>
        </w:rPr>
        <w:t>niezalegam</w:t>
      </w:r>
      <w:proofErr w:type="spellEnd"/>
      <w:r w:rsidRPr="004B03F6">
        <w:rPr>
          <w:sz w:val="24"/>
          <w:szCs w:val="24"/>
        </w:rPr>
        <w:t xml:space="preserve"> ze składkami na ubezpieczenia społeczne i zdrowotne oraz o </w:t>
      </w:r>
      <w:proofErr w:type="spellStart"/>
      <w:r w:rsidRPr="004B03F6">
        <w:rPr>
          <w:sz w:val="24"/>
          <w:szCs w:val="24"/>
        </w:rPr>
        <w:t>niezalegam</w:t>
      </w:r>
      <w:proofErr w:type="spellEnd"/>
      <w:r w:rsidRPr="004B03F6">
        <w:rPr>
          <w:sz w:val="24"/>
          <w:szCs w:val="24"/>
        </w:rPr>
        <w:t xml:space="preserve"> z uiszczaniem podatków (dotyczy wyłącznie UP, którzy posiadali zarejestrowaną działalność gospodarczą w okresie dłuższym niż 12 miesięcy przed przystąpieniem do projektu oraz osób, które prowadziły działalność poza terytorium Polski),</w:t>
      </w:r>
    </w:p>
    <w:p w14:paraId="19935ABE" w14:textId="7B35A171" w:rsidR="00752F1B" w:rsidRPr="004B03F6" w:rsidRDefault="00752F1B" w:rsidP="00D64C63">
      <w:pPr>
        <w:numPr>
          <w:ilvl w:val="0"/>
          <w:numId w:val="2"/>
        </w:numPr>
        <w:spacing w:line="260" w:lineRule="exact"/>
        <w:jc w:val="both"/>
        <w:rPr>
          <w:sz w:val="24"/>
          <w:szCs w:val="24"/>
        </w:rPr>
      </w:pPr>
      <w:r w:rsidRPr="004B03F6">
        <w:rPr>
          <w:sz w:val="24"/>
          <w:szCs w:val="24"/>
        </w:rPr>
        <w:t xml:space="preserve">Oświadczam, że </w:t>
      </w:r>
      <w:proofErr w:type="spellStart"/>
      <w:r w:rsidRPr="004B03F6">
        <w:rPr>
          <w:sz w:val="24"/>
          <w:szCs w:val="24"/>
        </w:rPr>
        <w:t>niekorzystam</w:t>
      </w:r>
      <w:proofErr w:type="spellEnd"/>
      <w:r w:rsidRPr="004B03F6">
        <w:rPr>
          <w:sz w:val="24"/>
          <w:szCs w:val="24"/>
        </w:rPr>
        <w:t xml:space="preserve"> równolegle z innych środków publicznych, w tym zwłaszcza środków Funduszu Pracy, PFRON, oraz środków oferowanych w ramach EFS na pokrycie wydatków związanych z podjęciem oraz prowadzeniem działalności gospodarczej,</w:t>
      </w:r>
    </w:p>
    <w:p w14:paraId="450CE565" w14:textId="1DEB2FF6" w:rsidR="00752F1B" w:rsidRPr="004B03F6" w:rsidRDefault="00752F1B" w:rsidP="00D64C63">
      <w:pPr>
        <w:numPr>
          <w:ilvl w:val="0"/>
          <w:numId w:val="2"/>
        </w:numPr>
        <w:spacing w:line="260" w:lineRule="exact"/>
        <w:jc w:val="both"/>
        <w:rPr>
          <w:sz w:val="24"/>
          <w:szCs w:val="24"/>
        </w:rPr>
      </w:pPr>
      <w:r w:rsidRPr="004B03F6">
        <w:rPr>
          <w:sz w:val="24"/>
          <w:szCs w:val="24"/>
        </w:rPr>
        <w:t xml:space="preserve">Oświadczam, że nie była/em karana/y za przestępstwa przeciwko obrotowi gospodarczemu </w:t>
      </w:r>
      <w:r w:rsidRPr="004B03F6">
        <w:rPr>
          <w:sz w:val="24"/>
          <w:szCs w:val="24"/>
        </w:rPr>
        <w:br/>
        <w:t xml:space="preserve">w rozumieniu ustawy z dnia 6 czerwca 1997 r. – Kodeks Karny oraz korzystaniu </w:t>
      </w:r>
      <w:r w:rsidR="004B03F6">
        <w:rPr>
          <w:sz w:val="24"/>
          <w:szCs w:val="24"/>
        </w:rPr>
        <w:t xml:space="preserve">                 </w:t>
      </w:r>
      <w:r w:rsidRPr="004B03F6">
        <w:rPr>
          <w:sz w:val="24"/>
          <w:szCs w:val="24"/>
        </w:rPr>
        <w:t>w pełni z praw publicznych i posiadaniu pełnej zdolność do czynności prawnych,</w:t>
      </w:r>
    </w:p>
    <w:p w14:paraId="1AC91A47" w14:textId="12435CC6" w:rsidR="00752F1B" w:rsidRPr="004B03F6" w:rsidRDefault="00752F1B" w:rsidP="00D64C63">
      <w:pPr>
        <w:numPr>
          <w:ilvl w:val="0"/>
          <w:numId w:val="2"/>
        </w:numPr>
        <w:spacing w:line="260" w:lineRule="exact"/>
        <w:jc w:val="both"/>
        <w:rPr>
          <w:sz w:val="24"/>
          <w:szCs w:val="24"/>
        </w:rPr>
      </w:pPr>
      <w:r w:rsidRPr="004B03F6">
        <w:rPr>
          <w:sz w:val="24"/>
          <w:szCs w:val="24"/>
        </w:rPr>
        <w:t xml:space="preserve">Oświadczam, że nie posiadam zobowiązań z tytułu zajęć sądowych </w:t>
      </w:r>
      <w:r w:rsidR="004B03F6">
        <w:rPr>
          <w:sz w:val="24"/>
          <w:szCs w:val="24"/>
        </w:rPr>
        <w:t xml:space="preserve">                                                   </w:t>
      </w:r>
      <w:r w:rsidRPr="004B03F6">
        <w:rPr>
          <w:sz w:val="24"/>
          <w:szCs w:val="24"/>
        </w:rPr>
        <w:t>i administracyjnych i nie toczy się przeciwko mnie postępowanie sądowe, egzekucyjne lub windykacyjne dotyczącego niespłaconych zobowiązań,</w:t>
      </w:r>
    </w:p>
    <w:p w14:paraId="3001CD51" w14:textId="78B98782" w:rsidR="00752F1B" w:rsidRPr="004B03F6" w:rsidRDefault="00752F1B" w:rsidP="00D64C63">
      <w:pPr>
        <w:spacing w:line="260" w:lineRule="exact"/>
        <w:ind w:left="1004"/>
        <w:jc w:val="both"/>
        <w:rPr>
          <w:sz w:val="24"/>
          <w:szCs w:val="24"/>
        </w:rPr>
      </w:pPr>
    </w:p>
    <w:p w14:paraId="4938060F" w14:textId="7548FADC" w:rsidR="00727B4B" w:rsidRDefault="00727B4B"/>
    <w:p w14:paraId="0BCCD00C" w14:textId="4B56153B" w:rsidR="004B03F6" w:rsidRDefault="004B03F6"/>
    <w:p w14:paraId="40794D1A" w14:textId="088FC207" w:rsidR="004B03F6" w:rsidRDefault="004B03F6"/>
    <w:p w14:paraId="0F996A0D" w14:textId="77777777" w:rsidR="004B03F6" w:rsidRDefault="004B03F6" w:rsidP="004B03F6"/>
    <w:p w14:paraId="0B863863" w14:textId="77777777" w:rsidR="004B03F6" w:rsidRDefault="004B03F6" w:rsidP="004B03F6"/>
    <w:p w14:paraId="372DE244" w14:textId="42B8E18B" w:rsidR="004B03F6" w:rsidRDefault="004B03F6" w:rsidP="004B03F6">
      <w:r>
        <w:t>.........................</w:t>
      </w:r>
      <w:r>
        <w:tab/>
      </w:r>
      <w:r>
        <w:tab/>
      </w:r>
      <w:r>
        <w:tab/>
        <w:t xml:space="preserve">                                                ...........................................................</w:t>
      </w:r>
    </w:p>
    <w:p w14:paraId="0E134962" w14:textId="764E1C4C" w:rsidR="004B03F6" w:rsidRDefault="004B03F6" w:rsidP="004B03F6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(czytelny podpis Uczestnika Projektu)</w:t>
      </w:r>
    </w:p>
    <w:sectPr w:rsidR="004B0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6B36D17"/>
    <w:multiLevelType w:val="hybridMultilevel"/>
    <w:tmpl w:val="01208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372"/>
    <w:rsid w:val="004B03F6"/>
    <w:rsid w:val="004D0372"/>
    <w:rsid w:val="004F6D3E"/>
    <w:rsid w:val="006D5449"/>
    <w:rsid w:val="00727B4B"/>
    <w:rsid w:val="00752F1B"/>
    <w:rsid w:val="008B04EB"/>
    <w:rsid w:val="00D6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9E02"/>
  <w15:chartTrackingRefBased/>
  <w15:docId w15:val="{836EF264-4946-4A11-BA85-1DBC2D19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04E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4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2021-02-22T08:59:00Z</dcterms:created>
  <dcterms:modified xsi:type="dcterms:W3CDTF">2021-02-23T13:26:00Z</dcterms:modified>
</cp:coreProperties>
</file>