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C7A" w:rsidRDefault="00B327BA">
      <w:pPr>
        <w:widowControl w:val="0"/>
        <w:autoSpaceDE w:val="0"/>
        <w:autoSpaceDN w:val="0"/>
        <w:adjustRightInd w:val="0"/>
        <w:spacing w:after="0" w:line="211" w:lineRule="exact"/>
        <w:rPr>
          <w:rFonts w:ascii="Times New Roman" w:hAnsi="Times New Roman"/>
          <w:sz w:val="24"/>
          <w:szCs w:val="24"/>
        </w:rPr>
      </w:pPr>
      <w:r>
        <w:rPr>
          <w:noProof/>
        </w:rPr>
        <w:drawing>
          <wp:anchor distT="0" distB="0" distL="114300" distR="114300" simplePos="0" relativeHeight="251658240" behindDoc="1" locked="0" layoutInCell="0" allowOverlap="1">
            <wp:simplePos x="0" y="0"/>
            <wp:positionH relativeFrom="page">
              <wp:posOffset>900430</wp:posOffset>
            </wp:positionH>
            <wp:positionV relativeFrom="page">
              <wp:posOffset>160020</wp:posOffset>
            </wp:positionV>
            <wp:extent cx="5760720" cy="818515"/>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760720" cy="818515"/>
                    </a:xfrm>
                    <a:prstGeom prst="rect">
                      <a:avLst/>
                    </a:prstGeom>
                    <a:noFill/>
                  </pic:spPr>
                </pic:pic>
              </a:graphicData>
            </a:graphic>
          </wp:anchor>
        </w:drawing>
      </w:r>
    </w:p>
    <w:p w:rsidR="00426C7A" w:rsidRDefault="00426C7A">
      <w:pPr>
        <w:widowControl w:val="0"/>
        <w:autoSpaceDE w:val="0"/>
        <w:autoSpaceDN w:val="0"/>
        <w:adjustRightInd w:val="0"/>
        <w:spacing w:after="0" w:line="240" w:lineRule="auto"/>
        <w:ind w:left="560"/>
        <w:rPr>
          <w:rFonts w:ascii="Times New Roman" w:hAnsi="Times New Roman"/>
          <w:sz w:val="24"/>
          <w:szCs w:val="24"/>
        </w:rPr>
      </w:pPr>
      <w:r>
        <w:rPr>
          <w:rFonts w:ascii="Calibri" w:hAnsi="Calibri" w:cs="Calibri"/>
          <w:i/>
          <w:iCs/>
          <w:color w:val="00000A"/>
          <w:sz w:val="16"/>
          <w:szCs w:val="16"/>
        </w:rPr>
        <w:t xml:space="preserve">Projekt </w:t>
      </w:r>
      <w:r>
        <w:rPr>
          <w:rFonts w:ascii="Calibri" w:hAnsi="Calibri" w:cs="Calibri"/>
          <w:i/>
          <w:iCs/>
          <w:sz w:val="16"/>
          <w:szCs w:val="16"/>
        </w:rPr>
        <w:t>„NHZ – Nowe horyzonty zawodowe”</w:t>
      </w:r>
      <w:r>
        <w:rPr>
          <w:rFonts w:ascii="Calibri" w:hAnsi="Calibri" w:cs="Calibri"/>
          <w:i/>
          <w:iCs/>
          <w:color w:val="00000A"/>
          <w:sz w:val="16"/>
          <w:szCs w:val="16"/>
        </w:rPr>
        <w:t xml:space="preserve"> współfinansowany ze środków Unii Europejskiej w ramach </w:t>
      </w:r>
      <w:r>
        <w:rPr>
          <w:rFonts w:ascii="Calibri" w:hAnsi="Calibri" w:cs="Calibri"/>
          <w:i/>
          <w:iCs/>
          <w:sz w:val="16"/>
          <w:szCs w:val="16"/>
        </w:rPr>
        <w:t>Europejskiego Funduszu Społecznego</w:t>
      </w:r>
    </w:p>
    <w:p w:rsidR="00426C7A" w:rsidRDefault="00426C7A">
      <w:pPr>
        <w:widowControl w:val="0"/>
        <w:autoSpaceDE w:val="0"/>
        <w:autoSpaceDN w:val="0"/>
        <w:adjustRightInd w:val="0"/>
        <w:spacing w:after="0" w:line="389" w:lineRule="exact"/>
        <w:rPr>
          <w:rFonts w:ascii="Times New Roman" w:hAnsi="Times New Roman"/>
          <w:sz w:val="24"/>
          <w:szCs w:val="24"/>
        </w:rPr>
      </w:pPr>
    </w:p>
    <w:p w:rsidR="00426C7A" w:rsidRDefault="00426C7A">
      <w:pPr>
        <w:widowControl w:val="0"/>
        <w:autoSpaceDE w:val="0"/>
        <w:autoSpaceDN w:val="0"/>
        <w:adjustRightInd w:val="0"/>
        <w:spacing w:after="0" w:line="240" w:lineRule="auto"/>
        <w:ind w:left="560"/>
        <w:rPr>
          <w:rFonts w:ascii="Times New Roman" w:hAnsi="Times New Roman"/>
          <w:sz w:val="24"/>
          <w:szCs w:val="24"/>
        </w:rPr>
      </w:pPr>
      <w:r>
        <w:rPr>
          <w:rFonts w:ascii="Arial" w:hAnsi="Arial" w:cs="Arial"/>
          <w:b/>
          <w:bCs/>
          <w:sz w:val="20"/>
          <w:szCs w:val="20"/>
        </w:rPr>
        <w:t xml:space="preserve">ZAŁĄCZNIK NR </w:t>
      </w:r>
      <w:r w:rsidR="00F56F27">
        <w:rPr>
          <w:rFonts w:ascii="Arial" w:hAnsi="Arial" w:cs="Arial"/>
          <w:b/>
          <w:bCs/>
          <w:sz w:val="20"/>
          <w:szCs w:val="20"/>
        </w:rPr>
        <w:t>6</w:t>
      </w:r>
      <w:r>
        <w:rPr>
          <w:rFonts w:ascii="Arial" w:hAnsi="Arial" w:cs="Arial"/>
          <w:b/>
          <w:bCs/>
          <w:sz w:val="20"/>
          <w:szCs w:val="20"/>
        </w:rPr>
        <w:t xml:space="preserve"> do Regulaminu przyznawania środków</w:t>
      </w: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60" w:lineRule="exact"/>
        <w:rPr>
          <w:rFonts w:ascii="Times New Roman" w:hAnsi="Times New Roman"/>
          <w:sz w:val="24"/>
          <w:szCs w:val="24"/>
        </w:rPr>
      </w:pPr>
    </w:p>
    <w:p w:rsidR="00426C7A" w:rsidRDefault="00426C7A">
      <w:pPr>
        <w:widowControl w:val="0"/>
        <w:autoSpaceDE w:val="0"/>
        <w:autoSpaceDN w:val="0"/>
        <w:adjustRightInd w:val="0"/>
        <w:spacing w:after="0" w:line="240" w:lineRule="auto"/>
        <w:ind w:left="3920"/>
        <w:rPr>
          <w:rFonts w:ascii="Times New Roman" w:hAnsi="Times New Roman"/>
          <w:sz w:val="24"/>
          <w:szCs w:val="24"/>
        </w:rPr>
      </w:pPr>
      <w:r>
        <w:rPr>
          <w:rFonts w:ascii="Arial" w:hAnsi="Arial" w:cs="Arial"/>
          <w:b/>
          <w:bCs/>
          <w:sz w:val="20"/>
          <w:szCs w:val="20"/>
        </w:rPr>
        <w:t>KARTA OCENY BIZNESPLANU</w:t>
      </w:r>
    </w:p>
    <w:p w:rsidR="00426C7A" w:rsidRDefault="00426C7A">
      <w:pPr>
        <w:widowControl w:val="0"/>
        <w:autoSpaceDE w:val="0"/>
        <w:autoSpaceDN w:val="0"/>
        <w:adjustRightInd w:val="0"/>
        <w:spacing w:after="0" w:line="230" w:lineRule="exact"/>
        <w:rPr>
          <w:rFonts w:ascii="Times New Roman" w:hAnsi="Times New Roman"/>
          <w:sz w:val="24"/>
          <w:szCs w:val="24"/>
        </w:rPr>
      </w:pPr>
    </w:p>
    <w:p w:rsidR="00426C7A" w:rsidRDefault="00426C7A">
      <w:pPr>
        <w:widowControl w:val="0"/>
        <w:overflowPunct w:val="0"/>
        <w:autoSpaceDE w:val="0"/>
        <w:autoSpaceDN w:val="0"/>
        <w:adjustRightInd w:val="0"/>
        <w:spacing w:after="0" w:line="267" w:lineRule="auto"/>
        <w:ind w:left="2340" w:right="1800" w:firstLine="1237"/>
        <w:rPr>
          <w:rFonts w:ascii="Times New Roman" w:hAnsi="Times New Roman"/>
          <w:sz w:val="24"/>
          <w:szCs w:val="24"/>
        </w:rPr>
      </w:pPr>
      <w:r>
        <w:rPr>
          <w:rFonts w:ascii="Arial" w:hAnsi="Arial" w:cs="Arial"/>
          <w:b/>
          <w:bCs/>
          <w:sz w:val="19"/>
          <w:szCs w:val="19"/>
        </w:rPr>
        <w:t>Poddziałanie 7.4.1 Outplacement - ZIT Regionalnego Programu Operacyjnego Województwa Śląskiego</w:t>
      </w:r>
    </w:p>
    <w:p w:rsidR="00426C7A" w:rsidRDefault="00426C7A">
      <w:pPr>
        <w:widowControl w:val="0"/>
        <w:autoSpaceDE w:val="0"/>
        <w:autoSpaceDN w:val="0"/>
        <w:adjustRightInd w:val="0"/>
        <w:spacing w:after="0" w:line="1" w:lineRule="exact"/>
        <w:rPr>
          <w:rFonts w:ascii="Times New Roman" w:hAnsi="Times New Roman"/>
          <w:sz w:val="24"/>
          <w:szCs w:val="24"/>
        </w:rPr>
      </w:pPr>
    </w:p>
    <w:p w:rsidR="00426C7A" w:rsidRDefault="00426C7A">
      <w:pPr>
        <w:widowControl w:val="0"/>
        <w:autoSpaceDE w:val="0"/>
        <w:autoSpaceDN w:val="0"/>
        <w:adjustRightInd w:val="0"/>
        <w:spacing w:after="0" w:line="240" w:lineRule="auto"/>
        <w:ind w:left="4560"/>
        <w:rPr>
          <w:rFonts w:ascii="Times New Roman" w:hAnsi="Times New Roman"/>
          <w:sz w:val="24"/>
          <w:szCs w:val="24"/>
        </w:rPr>
      </w:pPr>
      <w:r>
        <w:rPr>
          <w:rFonts w:ascii="Arial" w:hAnsi="Arial" w:cs="Arial"/>
          <w:b/>
          <w:bCs/>
          <w:sz w:val="20"/>
          <w:szCs w:val="20"/>
        </w:rPr>
        <w:t>na lata 2014-2020</w:t>
      </w:r>
    </w:p>
    <w:p w:rsidR="00426C7A" w:rsidRDefault="00426C7A">
      <w:pPr>
        <w:widowControl w:val="0"/>
        <w:autoSpaceDE w:val="0"/>
        <w:autoSpaceDN w:val="0"/>
        <w:adjustRightInd w:val="0"/>
        <w:spacing w:after="0" w:line="204" w:lineRule="exact"/>
        <w:rPr>
          <w:rFonts w:ascii="Times New Roman" w:hAnsi="Times New Roman"/>
          <w:sz w:val="24"/>
          <w:szCs w:val="24"/>
        </w:rPr>
      </w:pPr>
    </w:p>
    <w:p w:rsidR="00426C7A" w:rsidRDefault="00426C7A">
      <w:pPr>
        <w:widowControl w:val="0"/>
        <w:autoSpaceDE w:val="0"/>
        <w:autoSpaceDN w:val="0"/>
        <w:adjustRightInd w:val="0"/>
        <w:spacing w:after="0" w:line="240" w:lineRule="auto"/>
        <w:ind w:left="560"/>
        <w:rPr>
          <w:rFonts w:ascii="Times New Roman" w:hAnsi="Times New Roman"/>
          <w:sz w:val="24"/>
          <w:szCs w:val="24"/>
        </w:rPr>
      </w:pPr>
      <w:r>
        <w:rPr>
          <w:rFonts w:ascii="Arial" w:hAnsi="Arial" w:cs="Arial"/>
          <w:sz w:val="20"/>
          <w:szCs w:val="20"/>
        </w:rPr>
        <w:t>Nr referencyjny biznesplanu:</w:t>
      </w:r>
    </w:p>
    <w:p w:rsidR="00426C7A" w:rsidRDefault="00426C7A">
      <w:pPr>
        <w:widowControl w:val="0"/>
        <w:autoSpaceDE w:val="0"/>
        <w:autoSpaceDN w:val="0"/>
        <w:adjustRightInd w:val="0"/>
        <w:spacing w:after="0" w:line="230" w:lineRule="exact"/>
        <w:rPr>
          <w:rFonts w:ascii="Times New Roman" w:hAnsi="Times New Roman"/>
          <w:sz w:val="24"/>
          <w:szCs w:val="24"/>
        </w:rPr>
      </w:pPr>
    </w:p>
    <w:p w:rsidR="00426C7A" w:rsidRDefault="00426C7A">
      <w:pPr>
        <w:widowControl w:val="0"/>
        <w:autoSpaceDE w:val="0"/>
        <w:autoSpaceDN w:val="0"/>
        <w:adjustRightInd w:val="0"/>
        <w:spacing w:after="0" w:line="240" w:lineRule="auto"/>
        <w:ind w:left="560"/>
        <w:rPr>
          <w:rFonts w:ascii="Times New Roman" w:hAnsi="Times New Roman"/>
          <w:sz w:val="24"/>
          <w:szCs w:val="24"/>
        </w:rPr>
      </w:pPr>
      <w:r>
        <w:rPr>
          <w:rFonts w:ascii="Arial" w:hAnsi="Arial" w:cs="Arial"/>
          <w:sz w:val="20"/>
          <w:szCs w:val="20"/>
        </w:rPr>
        <w:t>………………………………………………………………………………………….................</w:t>
      </w: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60" w:lineRule="exact"/>
        <w:rPr>
          <w:rFonts w:ascii="Times New Roman" w:hAnsi="Times New Roman"/>
          <w:sz w:val="24"/>
          <w:szCs w:val="24"/>
        </w:rPr>
      </w:pPr>
    </w:p>
    <w:p w:rsidR="00426C7A" w:rsidRDefault="00426C7A">
      <w:pPr>
        <w:widowControl w:val="0"/>
        <w:autoSpaceDE w:val="0"/>
        <w:autoSpaceDN w:val="0"/>
        <w:adjustRightInd w:val="0"/>
        <w:spacing w:after="0" w:line="240" w:lineRule="auto"/>
        <w:ind w:left="560"/>
        <w:rPr>
          <w:rFonts w:ascii="Times New Roman" w:hAnsi="Times New Roman"/>
          <w:sz w:val="24"/>
          <w:szCs w:val="24"/>
        </w:rPr>
      </w:pPr>
      <w:r>
        <w:rPr>
          <w:rFonts w:ascii="Arial" w:hAnsi="Arial" w:cs="Arial"/>
          <w:sz w:val="20"/>
          <w:szCs w:val="20"/>
        </w:rPr>
        <w:t>Tytuł projektu:</w:t>
      </w:r>
    </w:p>
    <w:p w:rsidR="00426C7A" w:rsidRDefault="00426C7A">
      <w:pPr>
        <w:widowControl w:val="0"/>
        <w:autoSpaceDE w:val="0"/>
        <w:autoSpaceDN w:val="0"/>
        <w:adjustRightInd w:val="0"/>
        <w:spacing w:after="0" w:line="230" w:lineRule="exact"/>
        <w:rPr>
          <w:rFonts w:ascii="Times New Roman" w:hAnsi="Times New Roman"/>
          <w:sz w:val="24"/>
          <w:szCs w:val="24"/>
        </w:rPr>
      </w:pPr>
    </w:p>
    <w:p w:rsidR="00426C7A" w:rsidRDefault="00426C7A">
      <w:pPr>
        <w:widowControl w:val="0"/>
        <w:autoSpaceDE w:val="0"/>
        <w:autoSpaceDN w:val="0"/>
        <w:adjustRightInd w:val="0"/>
        <w:spacing w:after="0" w:line="240" w:lineRule="auto"/>
        <w:ind w:left="560"/>
        <w:rPr>
          <w:rFonts w:ascii="Times New Roman" w:hAnsi="Times New Roman"/>
          <w:sz w:val="24"/>
          <w:szCs w:val="24"/>
        </w:rPr>
      </w:pPr>
      <w:r>
        <w:rPr>
          <w:rFonts w:ascii="Arial" w:hAnsi="Arial" w:cs="Arial"/>
          <w:sz w:val="20"/>
          <w:szCs w:val="20"/>
        </w:rPr>
        <w:t>………………………………………………………………………………………………………</w:t>
      </w: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60" w:lineRule="exact"/>
        <w:rPr>
          <w:rFonts w:ascii="Times New Roman" w:hAnsi="Times New Roman"/>
          <w:sz w:val="24"/>
          <w:szCs w:val="24"/>
        </w:rPr>
      </w:pPr>
    </w:p>
    <w:p w:rsidR="00426C7A" w:rsidRDefault="00426C7A">
      <w:pPr>
        <w:widowControl w:val="0"/>
        <w:autoSpaceDE w:val="0"/>
        <w:autoSpaceDN w:val="0"/>
        <w:adjustRightInd w:val="0"/>
        <w:spacing w:after="0" w:line="240" w:lineRule="auto"/>
        <w:ind w:left="560"/>
        <w:rPr>
          <w:rFonts w:ascii="Times New Roman" w:hAnsi="Times New Roman"/>
          <w:sz w:val="24"/>
          <w:szCs w:val="24"/>
        </w:rPr>
      </w:pPr>
      <w:r>
        <w:rPr>
          <w:rFonts w:ascii="Arial" w:hAnsi="Arial" w:cs="Arial"/>
          <w:sz w:val="20"/>
          <w:szCs w:val="20"/>
        </w:rPr>
        <w:t>Imię i nazwisko Beneficjenta pomocy:</w:t>
      </w: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60" w:lineRule="exact"/>
        <w:rPr>
          <w:rFonts w:ascii="Times New Roman" w:hAnsi="Times New Roman"/>
          <w:sz w:val="24"/>
          <w:szCs w:val="24"/>
        </w:rPr>
      </w:pPr>
    </w:p>
    <w:p w:rsidR="00426C7A" w:rsidRDefault="00426C7A">
      <w:pPr>
        <w:widowControl w:val="0"/>
        <w:autoSpaceDE w:val="0"/>
        <w:autoSpaceDN w:val="0"/>
        <w:adjustRightInd w:val="0"/>
        <w:spacing w:after="0" w:line="240" w:lineRule="auto"/>
        <w:ind w:left="560"/>
        <w:rPr>
          <w:rFonts w:ascii="Times New Roman" w:hAnsi="Times New Roman"/>
          <w:sz w:val="24"/>
          <w:szCs w:val="24"/>
        </w:rPr>
      </w:pPr>
      <w:r>
        <w:rPr>
          <w:rFonts w:ascii="Arial" w:hAnsi="Arial" w:cs="Arial"/>
          <w:sz w:val="20"/>
          <w:szCs w:val="20"/>
        </w:rPr>
        <w:t>Wnioskowana kwota wsparcia:</w:t>
      </w:r>
    </w:p>
    <w:p w:rsidR="00426C7A" w:rsidRDefault="00426C7A">
      <w:pPr>
        <w:widowControl w:val="0"/>
        <w:autoSpaceDE w:val="0"/>
        <w:autoSpaceDN w:val="0"/>
        <w:adjustRightInd w:val="0"/>
        <w:spacing w:after="0" w:line="231" w:lineRule="exact"/>
        <w:rPr>
          <w:rFonts w:ascii="Times New Roman" w:hAnsi="Times New Roman"/>
          <w:sz w:val="24"/>
          <w:szCs w:val="24"/>
        </w:rPr>
      </w:pPr>
    </w:p>
    <w:p w:rsidR="00426C7A" w:rsidRDefault="00426C7A">
      <w:pPr>
        <w:widowControl w:val="0"/>
        <w:autoSpaceDE w:val="0"/>
        <w:autoSpaceDN w:val="0"/>
        <w:adjustRightInd w:val="0"/>
        <w:spacing w:after="0" w:line="240" w:lineRule="auto"/>
        <w:ind w:left="560"/>
        <w:rPr>
          <w:rFonts w:ascii="Times New Roman" w:hAnsi="Times New Roman"/>
          <w:sz w:val="24"/>
          <w:szCs w:val="24"/>
        </w:rPr>
      </w:pPr>
      <w:r>
        <w:rPr>
          <w:rFonts w:ascii="Arial" w:hAnsi="Arial" w:cs="Arial"/>
          <w:sz w:val="20"/>
          <w:szCs w:val="20"/>
        </w:rPr>
        <w:t>……………………………………………………………………………………..</w:t>
      </w: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59" w:lineRule="exact"/>
        <w:rPr>
          <w:rFonts w:ascii="Times New Roman" w:hAnsi="Times New Roman"/>
          <w:sz w:val="24"/>
          <w:szCs w:val="24"/>
        </w:rPr>
      </w:pPr>
    </w:p>
    <w:p w:rsidR="00426C7A" w:rsidRDefault="00426C7A">
      <w:pPr>
        <w:widowControl w:val="0"/>
        <w:autoSpaceDE w:val="0"/>
        <w:autoSpaceDN w:val="0"/>
        <w:adjustRightInd w:val="0"/>
        <w:spacing w:after="0" w:line="240" w:lineRule="auto"/>
        <w:ind w:left="560"/>
        <w:rPr>
          <w:rFonts w:ascii="Times New Roman" w:hAnsi="Times New Roman"/>
          <w:sz w:val="24"/>
          <w:szCs w:val="24"/>
        </w:rPr>
      </w:pPr>
      <w:r>
        <w:rPr>
          <w:rFonts w:ascii="Arial" w:hAnsi="Arial" w:cs="Arial"/>
          <w:sz w:val="20"/>
          <w:szCs w:val="20"/>
        </w:rPr>
        <w:t>Data wpływu biznesplanu:</w:t>
      </w:r>
    </w:p>
    <w:p w:rsidR="00426C7A" w:rsidRDefault="00426C7A">
      <w:pPr>
        <w:widowControl w:val="0"/>
        <w:autoSpaceDE w:val="0"/>
        <w:autoSpaceDN w:val="0"/>
        <w:adjustRightInd w:val="0"/>
        <w:spacing w:after="0" w:line="231" w:lineRule="exact"/>
        <w:rPr>
          <w:rFonts w:ascii="Times New Roman" w:hAnsi="Times New Roman"/>
          <w:sz w:val="24"/>
          <w:szCs w:val="24"/>
        </w:rPr>
      </w:pPr>
    </w:p>
    <w:p w:rsidR="00426C7A" w:rsidRDefault="00426C7A">
      <w:pPr>
        <w:widowControl w:val="0"/>
        <w:autoSpaceDE w:val="0"/>
        <w:autoSpaceDN w:val="0"/>
        <w:adjustRightInd w:val="0"/>
        <w:spacing w:after="0" w:line="240" w:lineRule="auto"/>
        <w:ind w:left="560"/>
        <w:rPr>
          <w:rFonts w:ascii="Times New Roman" w:hAnsi="Times New Roman"/>
          <w:sz w:val="24"/>
          <w:szCs w:val="24"/>
        </w:rPr>
      </w:pPr>
      <w:r>
        <w:rPr>
          <w:rFonts w:ascii="Arial" w:hAnsi="Arial" w:cs="Arial"/>
          <w:sz w:val="20"/>
          <w:szCs w:val="20"/>
        </w:rPr>
        <w:t>…………………………………………………………………………………………..</w:t>
      </w: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59" w:lineRule="exact"/>
        <w:rPr>
          <w:rFonts w:ascii="Times New Roman" w:hAnsi="Times New Roman"/>
          <w:sz w:val="24"/>
          <w:szCs w:val="24"/>
        </w:rPr>
      </w:pPr>
    </w:p>
    <w:p w:rsidR="00426C7A" w:rsidRDefault="00426C7A">
      <w:pPr>
        <w:widowControl w:val="0"/>
        <w:autoSpaceDE w:val="0"/>
        <w:autoSpaceDN w:val="0"/>
        <w:adjustRightInd w:val="0"/>
        <w:spacing w:after="0" w:line="240" w:lineRule="auto"/>
        <w:ind w:left="560"/>
        <w:rPr>
          <w:rFonts w:ascii="Times New Roman" w:hAnsi="Times New Roman"/>
          <w:sz w:val="24"/>
          <w:szCs w:val="24"/>
        </w:rPr>
      </w:pPr>
      <w:r>
        <w:rPr>
          <w:rFonts w:ascii="Arial" w:hAnsi="Arial" w:cs="Arial"/>
          <w:b/>
          <w:bCs/>
          <w:sz w:val="20"/>
          <w:szCs w:val="20"/>
          <w:u w:val="single"/>
        </w:rPr>
        <w:t>Deklaracja bezstronności</w:t>
      </w:r>
    </w:p>
    <w:p w:rsidR="00426C7A" w:rsidRDefault="00426C7A">
      <w:pPr>
        <w:widowControl w:val="0"/>
        <w:autoSpaceDE w:val="0"/>
        <w:autoSpaceDN w:val="0"/>
        <w:adjustRightInd w:val="0"/>
        <w:spacing w:after="0" w:line="230" w:lineRule="exact"/>
        <w:rPr>
          <w:rFonts w:ascii="Times New Roman" w:hAnsi="Times New Roman"/>
          <w:sz w:val="24"/>
          <w:szCs w:val="24"/>
        </w:rPr>
      </w:pPr>
    </w:p>
    <w:p w:rsidR="00426C7A" w:rsidRDefault="00426C7A">
      <w:pPr>
        <w:widowControl w:val="0"/>
        <w:autoSpaceDE w:val="0"/>
        <w:autoSpaceDN w:val="0"/>
        <w:adjustRightInd w:val="0"/>
        <w:spacing w:after="0" w:line="240" w:lineRule="auto"/>
        <w:ind w:left="560"/>
        <w:rPr>
          <w:rFonts w:ascii="Times New Roman" w:hAnsi="Times New Roman"/>
          <w:sz w:val="24"/>
          <w:szCs w:val="24"/>
        </w:rPr>
      </w:pPr>
      <w:r>
        <w:rPr>
          <w:rFonts w:ascii="Arial" w:hAnsi="Arial" w:cs="Arial"/>
          <w:sz w:val="20"/>
          <w:szCs w:val="20"/>
        </w:rPr>
        <w:t>Oświadczam, że:</w:t>
      </w:r>
    </w:p>
    <w:p w:rsidR="00426C7A" w:rsidRDefault="00426C7A">
      <w:pPr>
        <w:widowControl w:val="0"/>
        <w:autoSpaceDE w:val="0"/>
        <w:autoSpaceDN w:val="0"/>
        <w:adjustRightInd w:val="0"/>
        <w:spacing w:after="0" w:line="242" w:lineRule="exact"/>
        <w:rPr>
          <w:rFonts w:ascii="Times New Roman" w:hAnsi="Times New Roman"/>
          <w:sz w:val="24"/>
          <w:szCs w:val="24"/>
        </w:rPr>
      </w:pPr>
    </w:p>
    <w:p w:rsidR="00426C7A" w:rsidRDefault="00426C7A">
      <w:pPr>
        <w:widowControl w:val="0"/>
        <w:overflowPunct w:val="0"/>
        <w:autoSpaceDE w:val="0"/>
        <w:autoSpaceDN w:val="0"/>
        <w:adjustRightInd w:val="0"/>
        <w:spacing w:after="0" w:line="318" w:lineRule="exact"/>
        <w:ind w:left="560" w:firstLine="872"/>
        <w:jc w:val="both"/>
        <w:rPr>
          <w:rFonts w:ascii="Times New Roman" w:hAnsi="Times New Roman"/>
          <w:sz w:val="24"/>
          <w:szCs w:val="24"/>
        </w:rPr>
      </w:pPr>
      <w:r>
        <w:rPr>
          <w:rFonts w:ascii="Arial" w:hAnsi="Arial" w:cs="Arial"/>
          <w:sz w:val="20"/>
          <w:szCs w:val="20"/>
        </w:rPr>
        <w:t xml:space="preserve">Nie pozostaję w związku małżeńskim albo stosunku pokrewieństwa lub powinowactwa w linii prostej lub bocznej do drugiego stopnia, oraz nie jestem związany (-a) z tytułu przysposobienia opieki lub kurateli z osobami wnioskującymi o przyznanie wsparcia finansowego. </w:t>
      </w:r>
    </w:p>
    <w:p w:rsidR="00426C7A" w:rsidRDefault="00426C7A">
      <w:pPr>
        <w:widowControl w:val="0"/>
        <w:autoSpaceDE w:val="0"/>
        <w:autoSpaceDN w:val="0"/>
        <w:adjustRightInd w:val="0"/>
        <w:spacing w:after="0" w:line="94" w:lineRule="exact"/>
        <w:rPr>
          <w:rFonts w:ascii="Times New Roman" w:hAnsi="Times New Roman"/>
          <w:sz w:val="24"/>
          <w:szCs w:val="24"/>
        </w:rPr>
      </w:pPr>
    </w:p>
    <w:p w:rsidR="00426C7A" w:rsidRDefault="00426C7A">
      <w:pPr>
        <w:widowControl w:val="0"/>
        <w:overflowPunct w:val="0"/>
        <w:autoSpaceDE w:val="0"/>
        <w:autoSpaceDN w:val="0"/>
        <w:adjustRightInd w:val="0"/>
        <w:spacing w:after="0" w:line="305" w:lineRule="exact"/>
        <w:ind w:left="560" w:firstLine="872"/>
        <w:jc w:val="both"/>
        <w:rPr>
          <w:rFonts w:ascii="Times New Roman" w:hAnsi="Times New Roman"/>
          <w:sz w:val="24"/>
          <w:szCs w:val="24"/>
        </w:rPr>
      </w:pPr>
      <w:r>
        <w:rPr>
          <w:rFonts w:ascii="Arial" w:hAnsi="Arial" w:cs="Arial"/>
          <w:sz w:val="20"/>
          <w:szCs w:val="20"/>
        </w:rPr>
        <w:t xml:space="preserve">Przed upływem trzech lat od daty złożenia biznesplanu nie pozostawałem (-am)w stosunku pracy lub zlecenia z osobami wnioskującymi o przyznanie wsparcia finansowego. </w:t>
      </w:r>
    </w:p>
    <w:p w:rsidR="00426C7A" w:rsidRDefault="00426C7A">
      <w:pPr>
        <w:widowControl w:val="0"/>
        <w:autoSpaceDE w:val="0"/>
        <w:autoSpaceDN w:val="0"/>
        <w:adjustRightInd w:val="0"/>
        <w:spacing w:after="0" w:line="93" w:lineRule="exact"/>
        <w:rPr>
          <w:rFonts w:ascii="Times New Roman" w:hAnsi="Times New Roman"/>
          <w:sz w:val="24"/>
          <w:szCs w:val="24"/>
        </w:rPr>
      </w:pPr>
    </w:p>
    <w:p w:rsidR="00426C7A" w:rsidRDefault="00426C7A">
      <w:pPr>
        <w:widowControl w:val="0"/>
        <w:overflowPunct w:val="0"/>
        <w:autoSpaceDE w:val="0"/>
        <w:autoSpaceDN w:val="0"/>
        <w:adjustRightInd w:val="0"/>
        <w:spacing w:after="0" w:line="305" w:lineRule="exact"/>
        <w:ind w:left="560" w:firstLine="872"/>
        <w:jc w:val="both"/>
        <w:rPr>
          <w:rFonts w:ascii="Times New Roman" w:hAnsi="Times New Roman"/>
          <w:sz w:val="24"/>
          <w:szCs w:val="24"/>
        </w:rPr>
      </w:pPr>
      <w:r>
        <w:rPr>
          <w:rFonts w:ascii="Arial" w:hAnsi="Arial" w:cs="Arial"/>
          <w:sz w:val="20"/>
          <w:szCs w:val="20"/>
        </w:rPr>
        <w:t xml:space="preserve">Nie pozostaję z osobami wnioskującymi o przyznanie wsparcia finansowego w takim stosunku praw-nym lub faktycznym, że może to budzić uzasadnione wątpliwości co do mojej bezstronności. </w:t>
      </w: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55" w:lineRule="exact"/>
        <w:rPr>
          <w:rFonts w:ascii="Times New Roman" w:hAnsi="Times New Roman"/>
          <w:sz w:val="24"/>
          <w:szCs w:val="24"/>
        </w:rPr>
      </w:pPr>
    </w:p>
    <w:p w:rsidR="00426C7A" w:rsidRDefault="00426C7A">
      <w:pPr>
        <w:widowControl w:val="0"/>
        <w:autoSpaceDE w:val="0"/>
        <w:autoSpaceDN w:val="0"/>
        <w:adjustRightInd w:val="0"/>
        <w:spacing w:after="0" w:line="240" w:lineRule="auto"/>
        <w:ind w:left="560"/>
        <w:rPr>
          <w:rFonts w:ascii="Times New Roman" w:hAnsi="Times New Roman"/>
          <w:sz w:val="24"/>
          <w:szCs w:val="24"/>
        </w:rPr>
      </w:pPr>
      <w:r>
        <w:rPr>
          <w:rFonts w:ascii="Arial" w:hAnsi="Arial" w:cs="Arial"/>
          <w:b/>
          <w:bCs/>
          <w:sz w:val="20"/>
          <w:szCs w:val="20"/>
        </w:rPr>
        <w:t>Data i podpis oceniającego:</w:t>
      </w:r>
    </w:p>
    <w:p w:rsidR="00426C7A" w:rsidRDefault="00426C7A">
      <w:pPr>
        <w:widowControl w:val="0"/>
        <w:autoSpaceDE w:val="0"/>
        <w:autoSpaceDN w:val="0"/>
        <w:adjustRightInd w:val="0"/>
        <w:spacing w:after="0" w:line="231" w:lineRule="exact"/>
        <w:rPr>
          <w:rFonts w:ascii="Times New Roman" w:hAnsi="Times New Roman"/>
          <w:sz w:val="24"/>
          <w:szCs w:val="24"/>
        </w:rPr>
      </w:pPr>
    </w:p>
    <w:p w:rsidR="00426C7A" w:rsidRDefault="00426C7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w:t>
      </w: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40" w:lineRule="auto"/>
        <w:rPr>
          <w:rFonts w:ascii="Times New Roman" w:hAnsi="Times New Roman"/>
          <w:sz w:val="24"/>
          <w:szCs w:val="24"/>
        </w:rPr>
        <w:sectPr w:rsidR="00426C7A">
          <w:pgSz w:w="11900" w:h="16838"/>
          <w:pgMar w:top="1440" w:right="840" w:bottom="136" w:left="860" w:header="708" w:footer="708" w:gutter="0"/>
          <w:cols w:space="708" w:equalWidth="0">
            <w:col w:w="10200"/>
          </w:cols>
          <w:noEndnote/>
        </w:sectPr>
      </w:pPr>
    </w:p>
    <w:p w:rsidR="00426C7A" w:rsidRDefault="00B327BA">
      <w:pPr>
        <w:widowControl w:val="0"/>
        <w:autoSpaceDE w:val="0"/>
        <w:autoSpaceDN w:val="0"/>
        <w:adjustRightInd w:val="0"/>
        <w:spacing w:after="0" w:line="211" w:lineRule="exact"/>
        <w:rPr>
          <w:rFonts w:ascii="Times New Roman" w:hAnsi="Times New Roman"/>
          <w:sz w:val="24"/>
          <w:szCs w:val="24"/>
        </w:rPr>
      </w:pPr>
      <w:bookmarkStart w:id="0" w:name="page2"/>
      <w:bookmarkEnd w:id="0"/>
      <w:r>
        <w:rPr>
          <w:noProof/>
        </w:rPr>
        <w:lastRenderedPageBreak/>
        <w:drawing>
          <wp:anchor distT="0" distB="0" distL="114300" distR="114300" simplePos="0" relativeHeight="251661312" behindDoc="1" locked="0" layoutInCell="0" allowOverlap="1">
            <wp:simplePos x="0" y="0"/>
            <wp:positionH relativeFrom="page">
              <wp:posOffset>900430</wp:posOffset>
            </wp:positionH>
            <wp:positionV relativeFrom="page">
              <wp:posOffset>160020</wp:posOffset>
            </wp:positionV>
            <wp:extent cx="5760720" cy="81851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760720" cy="818515"/>
                    </a:xfrm>
                    <a:prstGeom prst="rect">
                      <a:avLst/>
                    </a:prstGeom>
                    <a:noFill/>
                  </pic:spPr>
                </pic:pic>
              </a:graphicData>
            </a:graphic>
          </wp:anchor>
        </w:drawing>
      </w:r>
    </w:p>
    <w:p w:rsidR="00426C7A" w:rsidRDefault="00426C7A">
      <w:pPr>
        <w:widowControl w:val="0"/>
        <w:autoSpaceDE w:val="0"/>
        <w:autoSpaceDN w:val="0"/>
        <w:adjustRightInd w:val="0"/>
        <w:spacing w:after="0" w:line="240" w:lineRule="auto"/>
        <w:ind w:left="280"/>
        <w:rPr>
          <w:rFonts w:ascii="Times New Roman" w:hAnsi="Times New Roman"/>
          <w:sz w:val="24"/>
          <w:szCs w:val="24"/>
        </w:rPr>
      </w:pPr>
      <w:r>
        <w:rPr>
          <w:rFonts w:ascii="Calibri" w:hAnsi="Calibri" w:cs="Calibri"/>
          <w:i/>
          <w:iCs/>
          <w:color w:val="00000A"/>
          <w:sz w:val="16"/>
          <w:szCs w:val="16"/>
        </w:rPr>
        <w:t xml:space="preserve">Projekt </w:t>
      </w:r>
      <w:r>
        <w:rPr>
          <w:rFonts w:ascii="Calibri" w:hAnsi="Calibri" w:cs="Calibri"/>
          <w:i/>
          <w:iCs/>
          <w:sz w:val="16"/>
          <w:szCs w:val="16"/>
        </w:rPr>
        <w:t>„NHZ – Nowe horyzonty zawodowe”</w:t>
      </w:r>
      <w:r>
        <w:rPr>
          <w:rFonts w:ascii="Calibri" w:hAnsi="Calibri" w:cs="Calibri"/>
          <w:i/>
          <w:iCs/>
          <w:color w:val="00000A"/>
          <w:sz w:val="16"/>
          <w:szCs w:val="16"/>
        </w:rPr>
        <w:t xml:space="preserve"> współfinansowany ze środków Unii Europejskiej w ramach </w:t>
      </w:r>
      <w:r>
        <w:rPr>
          <w:rFonts w:ascii="Calibri" w:hAnsi="Calibri" w:cs="Calibri"/>
          <w:i/>
          <w:iCs/>
          <w:sz w:val="16"/>
          <w:szCs w:val="16"/>
        </w:rPr>
        <w:t>Europejskiego Funduszu Społecznego</w:t>
      </w:r>
    </w:p>
    <w:p w:rsidR="00426C7A" w:rsidRDefault="00426C7A">
      <w:pPr>
        <w:widowControl w:val="0"/>
        <w:autoSpaceDE w:val="0"/>
        <w:autoSpaceDN w:val="0"/>
        <w:adjustRightInd w:val="0"/>
        <w:spacing w:after="0" w:line="390" w:lineRule="exact"/>
        <w:rPr>
          <w:rFonts w:ascii="Times New Roman" w:hAnsi="Times New Roman"/>
          <w:sz w:val="24"/>
          <w:szCs w:val="24"/>
        </w:rPr>
      </w:pPr>
    </w:p>
    <w:tbl>
      <w:tblPr>
        <w:tblW w:w="0" w:type="auto"/>
        <w:tblInd w:w="10" w:type="dxa"/>
        <w:tblLayout w:type="fixed"/>
        <w:tblCellMar>
          <w:left w:w="0" w:type="dxa"/>
          <w:right w:w="0" w:type="dxa"/>
        </w:tblCellMar>
        <w:tblLook w:val="0000"/>
      </w:tblPr>
      <w:tblGrid>
        <w:gridCol w:w="840"/>
        <w:gridCol w:w="2980"/>
        <w:gridCol w:w="1280"/>
        <w:gridCol w:w="700"/>
        <w:gridCol w:w="860"/>
        <w:gridCol w:w="840"/>
        <w:gridCol w:w="1420"/>
        <w:gridCol w:w="1720"/>
        <w:gridCol w:w="30"/>
      </w:tblGrid>
      <w:tr w:rsidR="00426C7A">
        <w:tblPrEx>
          <w:tblCellMar>
            <w:top w:w="0" w:type="dxa"/>
            <w:left w:w="0" w:type="dxa"/>
            <w:bottom w:w="0" w:type="dxa"/>
            <w:right w:w="0" w:type="dxa"/>
          </w:tblCellMar>
        </w:tblPrEx>
        <w:trPr>
          <w:trHeight w:val="242"/>
        </w:trPr>
        <w:tc>
          <w:tcPr>
            <w:tcW w:w="840" w:type="dxa"/>
            <w:tcBorders>
              <w:top w:val="single" w:sz="8" w:space="0" w:color="auto"/>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1"/>
                <w:szCs w:val="21"/>
              </w:rPr>
            </w:pPr>
          </w:p>
        </w:tc>
        <w:tc>
          <w:tcPr>
            <w:tcW w:w="2980" w:type="dxa"/>
            <w:tcBorders>
              <w:top w:val="single" w:sz="8" w:space="0" w:color="auto"/>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1"/>
                <w:szCs w:val="21"/>
              </w:rPr>
            </w:pPr>
          </w:p>
        </w:tc>
        <w:tc>
          <w:tcPr>
            <w:tcW w:w="1280" w:type="dxa"/>
            <w:tcBorders>
              <w:top w:val="single" w:sz="8" w:space="0" w:color="auto"/>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1"/>
                <w:szCs w:val="21"/>
              </w:rPr>
            </w:pPr>
          </w:p>
        </w:tc>
        <w:tc>
          <w:tcPr>
            <w:tcW w:w="700" w:type="dxa"/>
            <w:tcBorders>
              <w:top w:val="single" w:sz="8" w:space="0" w:color="auto"/>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1"/>
                <w:szCs w:val="21"/>
              </w:rPr>
            </w:pPr>
          </w:p>
        </w:tc>
        <w:tc>
          <w:tcPr>
            <w:tcW w:w="860" w:type="dxa"/>
            <w:tcBorders>
              <w:top w:val="single" w:sz="8" w:space="0" w:color="auto"/>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1"/>
                <w:szCs w:val="21"/>
              </w:rPr>
            </w:pPr>
          </w:p>
        </w:tc>
        <w:tc>
          <w:tcPr>
            <w:tcW w:w="840" w:type="dxa"/>
            <w:tcBorders>
              <w:top w:val="single" w:sz="8" w:space="0" w:color="auto"/>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1"/>
                <w:szCs w:val="21"/>
              </w:rPr>
            </w:pPr>
          </w:p>
        </w:tc>
        <w:tc>
          <w:tcPr>
            <w:tcW w:w="1420" w:type="dxa"/>
            <w:tcBorders>
              <w:top w:val="single" w:sz="8" w:space="0" w:color="auto"/>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16"/>
                <w:szCs w:val="16"/>
              </w:rPr>
              <w:t>Oceniane</w:t>
            </w:r>
          </w:p>
        </w:tc>
        <w:tc>
          <w:tcPr>
            <w:tcW w:w="1720" w:type="dxa"/>
            <w:tcBorders>
              <w:top w:val="single" w:sz="8" w:space="0" w:color="auto"/>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1"/>
                <w:szCs w:val="21"/>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184"/>
        </w:trPr>
        <w:tc>
          <w:tcPr>
            <w:tcW w:w="840" w:type="dxa"/>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70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84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183" w:lineRule="exact"/>
              <w:ind w:left="120"/>
              <w:rPr>
                <w:rFonts w:ascii="Times New Roman" w:hAnsi="Times New Roman"/>
                <w:sz w:val="24"/>
                <w:szCs w:val="24"/>
              </w:rPr>
            </w:pPr>
            <w:r>
              <w:rPr>
                <w:rFonts w:ascii="Arial" w:hAnsi="Arial" w:cs="Arial"/>
                <w:b/>
                <w:bCs/>
                <w:sz w:val="16"/>
                <w:szCs w:val="16"/>
              </w:rPr>
              <w:t>punkty</w:t>
            </w: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184"/>
        </w:trPr>
        <w:tc>
          <w:tcPr>
            <w:tcW w:w="840" w:type="dxa"/>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1280" w:type="dxa"/>
            <w:vMerge w:val="restart"/>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16"/>
                <w:szCs w:val="16"/>
              </w:rPr>
              <w:t>Ilość</w:t>
            </w:r>
          </w:p>
        </w:tc>
        <w:tc>
          <w:tcPr>
            <w:tcW w:w="70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183" w:lineRule="exact"/>
              <w:ind w:left="120"/>
              <w:rPr>
                <w:rFonts w:ascii="Times New Roman" w:hAnsi="Times New Roman"/>
                <w:sz w:val="24"/>
                <w:szCs w:val="24"/>
              </w:rPr>
            </w:pPr>
            <w:r>
              <w:rPr>
                <w:rFonts w:ascii="Arial" w:hAnsi="Arial" w:cs="Arial"/>
                <w:b/>
                <w:bCs/>
                <w:sz w:val="16"/>
                <w:szCs w:val="16"/>
              </w:rPr>
              <w:t>Ocena</w:t>
            </w:r>
          </w:p>
        </w:tc>
        <w:tc>
          <w:tcPr>
            <w:tcW w:w="840" w:type="dxa"/>
            <w:vMerge w:val="restart"/>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00"/>
              <w:rPr>
                <w:rFonts w:ascii="Times New Roman" w:hAnsi="Times New Roman"/>
                <w:sz w:val="24"/>
                <w:szCs w:val="24"/>
              </w:rPr>
            </w:pPr>
            <w:r>
              <w:rPr>
                <w:rFonts w:ascii="Arial" w:hAnsi="Arial" w:cs="Arial"/>
                <w:b/>
                <w:bCs/>
                <w:sz w:val="16"/>
                <w:szCs w:val="16"/>
              </w:rPr>
              <w:t>Maksym</w:t>
            </w: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183" w:lineRule="exact"/>
              <w:ind w:left="120"/>
              <w:rPr>
                <w:rFonts w:ascii="Times New Roman" w:hAnsi="Times New Roman"/>
                <w:sz w:val="24"/>
                <w:szCs w:val="24"/>
              </w:rPr>
            </w:pPr>
            <w:r>
              <w:rPr>
                <w:rFonts w:ascii="Arial" w:hAnsi="Arial" w:cs="Arial"/>
                <w:b/>
                <w:bCs/>
                <w:sz w:val="16"/>
                <w:szCs w:val="16"/>
              </w:rPr>
              <w:t>w biznesplanie</w:t>
            </w: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161"/>
        </w:trPr>
        <w:tc>
          <w:tcPr>
            <w:tcW w:w="840" w:type="dxa"/>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161" w:lineRule="exact"/>
              <w:ind w:left="100"/>
              <w:rPr>
                <w:rFonts w:ascii="Times New Roman" w:hAnsi="Times New Roman"/>
                <w:sz w:val="24"/>
                <w:szCs w:val="24"/>
              </w:rPr>
            </w:pPr>
            <w:r>
              <w:rPr>
                <w:rFonts w:ascii="Arial" w:hAnsi="Arial" w:cs="Arial"/>
                <w:b/>
                <w:bCs/>
                <w:sz w:val="16"/>
                <w:szCs w:val="16"/>
              </w:rPr>
              <w:t>Nr</w:t>
            </w: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4"/>
                <w:szCs w:val="14"/>
              </w:rPr>
            </w:pPr>
          </w:p>
        </w:tc>
        <w:tc>
          <w:tcPr>
            <w:tcW w:w="1280" w:type="dxa"/>
            <w:vMerge/>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4"/>
                <w:szCs w:val="14"/>
              </w:rPr>
            </w:pPr>
          </w:p>
        </w:tc>
        <w:tc>
          <w:tcPr>
            <w:tcW w:w="70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4"/>
                <w:szCs w:val="14"/>
              </w:rPr>
            </w:pP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161" w:lineRule="exact"/>
              <w:ind w:left="120"/>
              <w:rPr>
                <w:rFonts w:ascii="Times New Roman" w:hAnsi="Times New Roman"/>
                <w:sz w:val="24"/>
                <w:szCs w:val="24"/>
              </w:rPr>
            </w:pPr>
            <w:r>
              <w:rPr>
                <w:rFonts w:ascii="Arial" w:hAnsi="Arial" w:cs="Arial"/>
                <w:b/>
                <w:bCs/>
                <w:sz w:val="16"/>
                <w:szCs w:val="16"/>
              </w:rPr>
              <w:t>projektu</w:t>
            </w:r>
          </w:p>
        </w:tc>
        <w:tc>
          <w:tcPr>
            <w:tcW w:w="840" w:type="dxa"/>
            <w:vMerge/>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4"/>
                <w:szCs w:val="14"/>
              </w:rPr>
            </w:pP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161" w:lineRule="exact"/>
              <w:ind w:left="120"/>
              <w:rPr>
                <w:rFonts w:ascii="Times New Roman" w:hAnsi="Times New Roman"/>
                <w:sz w:val="24"/>
                <w:szCs w:val="24"/>
              </w:rPr>
            </w:pPr>
            <w:r>
              <w:rPr>
                <w:rFonts w:ascii="Arial" w:hAnsi="Arial" w:cs="Arial"/>
                <w:b/>
                <w:bCs/>
                <w:i/>
                <w:iCs/>
                <w:sz w:val="16"/>
                <w:szCs w:val="16"/>
              </w:rPr>
              <w:t>(należy</w:t>
            </w: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4"/>
                <w:szCs w:val="14"/>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115"/>
        </w:trPr>
        <w:tc>
          <w:tcPr>
            <w:tcW w:w="840" w:type="dxa"/>
            <w:vMerge w:val="restart"/>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ind w:left="100"/>
              <w:rPr>
                <w:rFonts w:ascii="Times New Roman" w:hAnsi="Times New Roman"/>
                <w:sz w:val="24"/>
                <w:szCs w:val="24"/>
              </w:rPr>
            </w:pPr>
            <w:r>
              <w:rPr>
                <w:rFonts w:ascii="Arial" w:hAnsi="Arial" w:cs="Arial"/>
                <w:b/>
                <w:bCs/>
                <w:sz w:val="16"/>
                <w:szCs w:val="16"/>
              </w:rPr>
              <w:t>Pytania</w:t>
            </w: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115" w:lineRule="exact"/>
              <w:ind w:left="120"/>
              <w:rPr>
                <w:rFonts w:ascii="Times New Roman" w:hAnsi="Times New Roman"/>
                <w:sz w:val="24"/>
                <w:szCs w:val="24"/>
              </w:rPr>
            </w:pPr>
            <w:r>
              <w:rPr>
                <w:rFonts w:ascii="Arial" w:hAnsi="Arial" w:cs="Arial"/>
                <w:b/>
                <w:bCs/>
                <w:sz w:val="13"/>
                <w:szCs w:val="13"/>
              </w:rPr>
              <w:t>Kryteria</w:t>
            </w: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115" w:lineRule="exact"/>
              <w:ind w:left="120"/>
              <w:rPr>
                <w:rFonts w:ascii="Times New Roman" w:hAnsi="Times New Roman"/>
                <w:sz w:val="24"/>
                <w:szCs w:val="24"/>
              </w:rPr>
            </w:pPr>
            <w:r>
              <w:rPr>
                <w:rFonts w:ascii="Arial" w:hAnsi="Arial" w:cs="Arial"/>
                <w:b/>
                <w:bCs/>
                <w:sz w:val="13"/>
                <w:szCs w:val="13"/>
              </w:rPr>
              <w:t>przyznanych</w:t>
            </w:r>
          </w:p>
        </w:tc>
        <w:tc>
          <w:tcPr>
            <w:tcW w:w="70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115" w:lineRule="exact"/>
              <w:ind w:left="100"/>
              <w:rPr>
                <w:rFonts w:ascii="Times New Roman" w:hAnsi="Times New Roman"/>
                <w:sz w:val="24"/>
                <w:szCs w:val="24"/>
              </w:rPr>
            </w:pPr>
            <w:r>
              <w:rPr>
                <w:rFonts w:ascii="Arial" w:hAnsi="Arial" w:cs="Arial"/>
                <w:b/>
                <w:bCs/>
                <w:sz w:val="13"/>
                <w:szCs w:val="13"/>
              </w:rPr>
              <w:t>Waga</w:t>
            </w:r>
          </w:p>
        </w:tc>
        <w:tc>
          <w:tcPr>
            <w:tcW w:w="860" w:type="dxa"/>
            <w:vMerge w:val="restart"/>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16"/>
                <w:szCs w:val="16"/>
              </w:rPr>
              <w:t>(punkty</w:t>
            </w:r>
          </w:p>
        </w:tc>
        <w:tc>
          <w:tcPr>
            <w:tcW w:w="84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115" w:lineRule="exact"/>
              <w:ind w:left="100"/>
              <w:rPr>
                <w:rFonts w:ascii="Times New Roman" w:hAnsi="Times New Roman"/>
                <w:sz w:val="24"/>
                <w:szCs w:val="24"/>
              </w:rPr>
            </w:pPr>
            <w:r>
              <w:rPr>
                <w:rFonts w:ascii="Arial" w:hAnsi="Arial" w:cs="Arial"/>
                <w:b/>
                <w:bCs/>
                <w:sz w:val="13"/>
                <w:szCs w:val="13"/>
              </w:rPr>
              <w:t>alny</w:t>
            </w:r>
          </w:p>
        </w:tc>
        <w:tc>
          <w:tcPr>
            <w:tcW w:w="1420" w:type="dxa"/>
            <w:vMerge w:val="restart"/>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i/>
                <w:iCs/>
                <w:sz w:val="16"/>
                <w:szCs w:val="16"/>
              </w:rPr>
              <w:t>wpisać numer</w:t>
            </w: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115" w:lineRule="exact"/>
              <w:ind w:left="120"/>
              <w:rPr>
                <w:rFonts w:ascii="Times New Roman" w:hAnsi="Times New Roman"/>
                <w:sz w:val="24"/>
                <w:szCs w:val="24"/>
              </w:rPr>
            </w:pPr>
            <w:r>
              <w:rPr>
                <w:rFonts w:ascii="Arial" w:hAnsi="Arial" w:cs="Arial"/>
                <w:b/>
                <w:bCs/>
                <w:sz w:val="13"/>
                <w:szCs w:val="13"/>
              </w:rPr>
              <w:t>Uzasadnienie</w:t>
            </w: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92"/>
        </w:trPr>
        <w:tc>
          <w:tcPr>
            <w:tcW w:w="840" w:type="dxa"/>
            <w:vMerge/>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8"/>
                <w:szCs w:val="8"/>
              </w:rPr>
            </w:pP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8"/>
                <w:szCs w:val="8"/>
              </w:rPr>
            </w:pPr>
          </w:p>
        </w:tc>
        <w:tc>
          <w:tcPr>
            <w:tcW w:w="1280" w:type="dxa"/>
            <w:vMerge w:val="restart"/>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16"/>
                <w:szCs w:val="16"/>
              </w:rPr>
              <w:t>punktów</w:t>
            </w:r>
          </w:p>
        </w:tc>
        <w:tc>
          <w:tcPr>
            <w:tcW w:w="70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8"/>
                <w:szCs w:val="8"/>
              </w:rPr>
            </w:pPr>
          </w:p>
        </w:tc>
        <w:tc>
          <w:tcPr>
            <w:tcW w:w="860" w:type="dxa"/>
            <w:vMerge/>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8"/>
                <w:szCs w:val="8"/>
              </w:rPr>
            </w:pPr>
          </w:p>
        </w:tc>
        <w:tc>
          <w:tcPr>
            <w:tcW w:w="840" w:type="dxa"/>
            <w:vMerge w:val="restart"/>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00"/>
              <w:rPr>
                <w:rFonts w:ascii="Times New Roman" w:hAnsi="Times New Roman"/>
                <w:sz w:val="24"/>
                <w:szCs w:val="24"/>
              </w:rPr>
            </w:pPr>
            <w:r>
              <w:rPr>
                <w:rFonts w:ascii="Arial" w:hAnsi="Arial" w:cs="Arial"/>
                <w:b/>
                <w:bCs/>
                <w:sz w:val="16"/>
                <w:szCs w:val="16"/>
              </w:rPr>
              <w:t>wynik</w:t>
            </w:r>
          </w:p>
        </w:tc>
        <w:tc>
          <w:tcPr>
            <w:tcW w:w="1420" w:type="dxa"/>
            <w:vMerge/>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8"/>
                <w:szCs w:val="8"/>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8"/>
                <w:szCs w:val="8"/>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129"/>
        </w:trPr>
        <w:tc>
          <w:tcPr>
            <w:tcW w:w="840" w:type="dxa"/>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1"/>
                <w:szCs w:val="11"/>
              </w:rPr>
            </w:pP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1"/>
                <w:szCs w:val="11"/>
              </w:rPr>
            </w:pPr>
          </w:p>
        </w:tc>
        <w:tc>
          <w:tcPr>
            <w:tcW w:w="1280" w:type="dxa"/>
            <w:vMerge/>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1"/>
                <w:szCs w:val="11"/>
              </w:rPr>
            </w:pPr>
          </w:p>
        </w:tc>
        <w:tc>
          <w:tcPr>
            <w:tcW w:w="70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1"/>
                <w:szCs w:val="11"/>
              </w:rPr>
            </w:pPr>
          </w:p>
        </w:tc>
        <w:tc>
          <w:tcPr>
            <w:tcW w:w="860" w:type="dxa"/>
            <w:vMerge w:val="restart"/>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183" w:lineRule="exact"/>
              <w:ind w:left="120"/>
              <w:rPr>
                <w:rFonts w:ascii="Times New Roman" w:hAnsi="Times New Roman"/>
                <w:sz w:val="24"/>
                <w:szCs w:val="24"/>
              </w:rPr>
            </w:pPr>
            <w:r>
              <w:rPr>
                <w:rFonts w:ascii="Arial" w:hAnsi="Arial" w:cs="Arial"/>
                <w:b/>
                <w:bCs/>
                <w:sz w:val="16"/>
                <w:szCs w:val="16"/>
              </w:rPr>
              <w:t>x waga)</w:t>
            </w:r>
          </w:p>
        </w:tc>
        <w:tc>
          <w:tcPr>
            <w:tcW w:w="840" w:type="dxa"/>
            <w:vMerge/>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1"/>
                <w:szCs w:val="11"/>
              </w:rPr>
            </w:pPr>
          </w:p>
        </w:tc>
        <w:tc>
          <w:tcPr>
            <w:tcW w:w="1420" w:type="dxa"/>
            <w:vMerge w:val="restart"/>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183" w:lineRule="exact"/>
              <w:ind w:left="120"/>
              <w:rPr>
                <w:rFonts w:ascii="Times New Roman" w:hAnsi="Times New Roman"/>
                <w:sz w:val="24"/>
                <w:szCs w:val="24"/>
              </w:rPr>
            </w:pPr>
            <w:r>
              <w:rPr>
                <w:rFonts w:ascii="Arial" w:hAnsi="Arial" w:cs="Arial"/>
                <w:b/>
                <w:bCs/>
                <w:i/>
                <w:iCs/>
                <w:sz w:val="16"/>
                <w:szCs w:val="16"/>
              </w:rPr>
              <w:t>ocenianej</w:t>
            </w: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1"/>
                <w:szCs w:val="11"/>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55"/>
        </w:trPr>
        <w:tc>
          <w:tcPr>
            <w:tcW w:w="840" w:type="dxa"/>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4"/>
                <w:szCs w:val="4"/>
              </w:rPr>
            </w:pP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4"/>
                <w:szCs w:val="4"/>
              </w:rPr>
            </w:pP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4"/>
                <w:szCs w:val="4"/>
              </w:rPr>
            </w:pPr>
          </w:p>
        </w:tc>
        <w:tc>
          <w:tcPr>
            <w:tcW w:w="70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4"/>
                <w:szCs w:val="4"/>
              </w:rPr>
            </w:pPr>
          </w:p>
        </w:tc>
        <w:tc>
          <w:tcPr>
            <w:tcW w:w="860" w:type="dxa"/>
            <w:vMerge/>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4"/>
                <w:szCs w:val="4"/>
              </w:rPr>
            </w:pPr>
          </w:p>
        </w:tc>
        <w:tc>
          <w:tcPr>
            <w:tcW w:w="84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4"/>
                <w:szCs w:val="4"/>
              </w:rPr>
            </w:pPr>
          </w:p>
        </w:tc>
        <w:tc>
          <w:tcPr>
            <w:tcW w:w="1420" w:type="dxa"/>
            <w:vMerge/>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4"/>
                <w:szCs w:val="4"/>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4"/>
                <w:szCs w:val="4"/>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185"/>
        </w:trPr>
        <w:tc>
          <w:tcPr>
            <w:tcW w:w="840" w:type="dxa"/>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6"/>
                <w:szCs w:val="16"/>
              </w:rPr>
            </w:pP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6"/>
                <w:szCs w:val="16"/>
              </w:rPr>
            </w:pP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6"/>
                <w:szCs w:val="16"/>
              </w:rPr>
            </w:pPr>
          </w:p>
        </w:tc>
        <w:tc>
          <w:tcPr>
            <w:tcW w:w="70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6"/>
                <w:szCs w:val="16"/>
              </w:rPr>
            </w:pP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6"/>
                <w:szCs w:val="16"/>
              </w:rPr>
            </w:pPr>
          </w:p>
        </w:tc>
        <w:tc>
          <w:tcPr>
            <w:tcW w:w="84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6"/>
                <w:szCs w:val="16"/>
              </w:rPr>
            </w:pP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i/>
                <w:iCs/>
                <w:sz w:val="16"/>
                <w:szCs w:val="16"/>
              </w:rPr>
              <w:t>pozycji</w:t>
            </w: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6"/>
                <w:szCs w:val="16"/>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221"/>
        </w:trPr>
        <w:tc>
          <w:tcPr>
            <w:tcW w:w="840" w:type="dxa"/>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9"/>
                <w:szCs w:val="19"/>
              </w:rPr>
            </w:pP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9"/>
                <w:szCs w:val="19"/>
              </w:rPr>
            </w:pP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9"/>
                <w:szCs w:val="19"/>
              </w:rPr>
            </w:pPr>
          </w:p>
        </w:tc>
        <w:tc>
          <w:tcPr>
            <w:tcW w:w="70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9"/>
                <w:szCs w:val="19"/>
              </w:rPr>
            </w:pP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9"/>
                <w:szCs w:val="19"/>
              </w:rPr>
            </w:pPr>
          </w:p>
        </w:tc>
        <w:tc>
          <w:tcPr>
            <w:tcW w:w="84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9"/>
                <w:szCs w:val="19"/>
              </w:rPr>
            </w:pP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i/>
                <w:iCs/>
                <w:sz w:val="16"/>
                <w:szCs w:val="16"/>
              </w:rPr>
              <w:t>biznesplanu</w:t>
            </w:r>
            <w:r>
              <w:rPr>
                <w:rFonts w:ascii="Arial" w:hAnsi="Arial" w:cs="Arial"/>
                <w:b/>
                <w:bCs/>
                <w:sz w:val="16"/>
                <w:szCs w:val="16"/>
              </w:rPr>
              <w:t>)</w:t>
            </w: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9"/>
                <w:szCs w:val="19"/>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27"/>
        </w:trPr>
        <w:tc>
          <w:tcPr>
            <w:tcW w:w="840" w:type="dxa"/>
            <w:tcBorders>
              <w:top w:val="nil"/>
              <w:left w:val="single" w:sz="8" w:space="0" w:color="auto"/>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c>
          <w:tcPr>
            <w:tcW w:w="298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c>
          <w:tcPr>
            <w:tcW w:w="128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c>
          <w:tcPr>
            <w:tcW w:w="70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c>
          <w:tcPr>
            <w:tcW w:w="86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c>
          <w:tcPr>
            <w:tcW w:w="84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c>
          <w:tcPr>
            <w:tcW w:w="142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c>
          <w:tcPr>
            <w:tcW w:w="172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542"/>
        </w:trPr>
        <w:tc>
          <w:tcPr>
            <w:tcW w:w="840" w:type="dxa"/>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ind w:left="100"/>
              <w:rPr>
                <w:rFonts w:ascii="Times New Roman" w:hAnsi="Times New Roman"/>
                <w:sz w:val="24"/>
                <w:szCs w:val="24"/>
              </w:rPr>
            </w:pPr>
            <w:r>
              <w:rPr>
                <w:rFonts w:ascii="Arial" w:hAnsi="Arial" w:cs="Arial"/>
                <w:b/>
                <w:bCs/>
                <w:sz w:val="16"/>
                <w:szCs w:val="16"/>
              </w:rPr>
              <w:t>I</w:t>
            </w: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16"/>
                <w:szCs w:val="16"/>
              </w:rPr>
              <w:t>CELOWOŚĆ PRZEDSIĘWZIĘCIA</w:t>
            </w: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70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84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292"/>
        </w:trPr>
        <w:tc>
          <w:tcPr>
            <w:tcW w:w="840" w:type="dxa"/>
            <w:tcBorders>
              <w:top w:val="nil"/>
              <w:left w:val="single" w:sz="8" w:space="0" w:color="auto"/>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298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128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70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86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84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172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283"/>
        </w:trPr>
        <w:tc>
          <w:tcPr>
            <w:tcW w:w="840" w:type="dxa"/>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sz w:val="16"/>
                <w:szCs w:val="16"/>
              </w:rPr>
              <w:t>Uzasadnienie dla utworzenia</w:t>
            </w: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70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84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185"/>
        </w:trPr>
        <w:tc>
          <w:tcPr>
            <w:tcW w:w="840" w:type="dxa"/>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6"/>
                <w:szCs w:val="16"/>
              </w:rPr>
            </w:pP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sz w:val="16"/>
                <w:szCs w:val="16"/>
              </w:rPr>
              <w:t>przedsiębiorstwa: kompletność opisu,</w:t>
            </w: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6"/>
                <w:szCs w:val="16"/>
              </w:rPr>
            </w:pPr>
          </w:p>
        </w:tc>
        <w:tc>
          <w:tcPr>
            <w:tcW w:w="70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6"/>
                <w:szCs w:val="16"/>
              </w:rPr>
            </w:pP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6"/>
                <w:szCs w:val="16"/>
              </w:rPr>
            </w:pPr>
          </w:p>
        </w:tc>
        <w:tc>
          <w:tcPr>
            <w:tcW w:w="84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6"/>
                <w:szCs w:val="16"/>
              </w:rPr>
            </w:pP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6"/>
                <w:szCs w:val="16"/>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6"/>
                <w:szCs w:val="16"/>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184"/>
        </w:trPr>
        <w:tc>
          <w:tcPr>
            <w:tcW w:w="840" w:type="dxa"/>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183" w:lineRule="exact"/>
              <w:ind w:left="100"/>
              <w:rPr>
                <w:rFonts w:ascii="Times New Roman" w:hAnsi="Times New Roman"/>
                <w:sz w:val="24"/>
                <w:szCs w:val="24"/>
              </w:rPr>
            </w:pPr>
            <w:r>
              <w:rPr>
                <w:rFonts w:ascii="Arial" w:hAnsi="Arial" w:cs="Arial"/>
                <w:sz w:val="16"/>
                <w:szCs w:val="16"/>
              </w:rPr>
              <w:t>1.</w:t>
            </w: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183" w:lineRule="exact"/>
              <w:ind w:left="120"/>
              <w:rPr>
                <w:rFonts w:ascii="Times New Roman" w:hAnsi="Times New Roman"/>
                <w:sz w:val="24"/>
                <w:szCs w:val="24"/>
              </w:rPr>
            </w:pPr>
            <w:r>
              <w:rPr>
                <w:rFonts w:ascii="Arial" w:hAnsi="Arial" w:cs="Arial"/>
                <w:sz w:val="16"/>
                <w:szCs w:val="16"/>
              </w:rPr>
              <w:t>przejrzystość, zrozumiałość założeń,</w:t>
            </w: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70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183" w:lineRule="exact"/>
              <w:ind w:left="100"/>
              <w:rPr>
                <w:rFonts w:ascii="Times New Roman" w:hAnsi="Times New Roman"/>
                <w:sz w:val="24"/>
                <w:szCs w:val="24"/>
              </w:rPr>
            </w:pPr>
            <w:r>
              <w:rPr>
                <w:rFonts w:ascii="Arial" w:hAnsi="Arial" w:cs="Arial"/>
                <w:sz w:val="16"/>
                <w:szCs w:val="16"/>
              </w:rPr>
              <w:t>1</w:t>
            </w: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84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183" w:lineRule="exact"/>
              <w:ind w:left="100"/>
              <w:rPr>
                <w:rFonts w:ascii="Times New Roman" w:hAnsi="Times New Roman"/>
                <w:sz w:val="24"/>
                <w:szCs w:val="24"/>
              </w:rPr>
            </w:pPr>
            <w:r>
              <w:rPr>
                <w:rFonts w:ascii="Arial" w:hAnsi="Arial" w:cs="Arial"/>
                <w:sz w:val="16"/>
                <w:szCs w:val="16"/>
              </w:rPr>
              <w:t>5</w:t>
            </w: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184"/>
        </w:trPr>
        <w:tc>
          <w:tcPr>
            <w:tcW w:w="840" w:type="dxa"/>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183" w:lineRule="exact"/>
              <w:ind w:left="120"/>
              <w:rPr>
                <w:rFonts w:ascii="Times New Roman" w:hAnsi="Times New Roman"/>
                <w:sz w:val="24"/>
                <w:szCs w:val="24"/>
              </w:rPr>
            </w:pPr>
            <w:r>
              <w:rPr>
                <w:rFonts w:ascii="Arial" w:hAnsi="Arial" w:cs="Arial"/>
                <w:sz w:val="16"/>
                <w:szCs w:val="16"/>
              </w:rPr>
              <w:t>opis mocnych i słabych stron</w:t>
            </w: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70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84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209"/>
        </w:trPr>
        <w:tc>
          <w:tcPr>
            <w:tcW w:w="840" w:type="dxa"/>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sz w:val="16"/>
                <w:szCs w:val="16"/>
              </w:rPr>
              <w:t>przedsięwzięcia oraz szans i zagrożeń</w:t>
            </w: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70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84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79"/>
        </w:trPr>
        <w:tc>
          <w:tcPr>
            <w:tcW w:w="840" w:type="dxa"/>
            <w:tcBorders>
              <w:top w:val="nil"/>
              <w:left w:val="single" w:sz="8" w:space="0" w:color="auto"/>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6"/>
                <w:szCs w:val="6"/>
              </w:rPr>
            </w:pPr>
          </w:p>
        </w:tc>
        <w:tc>
          <w:tcPr>
            <w:tcW w:w="298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6"/>
                <w:szCs w:val="6"/>
              </w:rPr>
            </w:pPr>
          </w:p>
        </w:tc>
        <w:tc>
          <w:tcPr>
            <w:tcW w:w="128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6"/>
                <w:szCs w:val="6"/>
              </w:rPr>
            </w:pPr>
          </w:p>
        </w:tc>
        <w:tc>
          <w:tcPr>
            <w:tcW w:w="70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6"/>
                <w:szCs w:val="6"/>
              </w:rPr>
            </w:pPr>
          </w:p>
        </w:tc>
        <w:tc>
          <w:tcPr>
            <w:tcW w:w="86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6"/>
                <w:szCs w:val="6"/>
              </w:rPr>
            </w:pPr>
          </w:p>
        </w:tc>
        <w:tc>
          <w:tcPr>
            <w:tcW w:w="84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6"/>
                <w:szCs w:val="6"/>
              </w:rPr>
            </w:pPr>
          </w:p>
        </w:tc>
        <w:tc>
          <w:tcPr>
            <w:tcW w:w="142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6"/>
                <w:szCs w:val="6"/>
              </w:rPr>
            </w:pPr>
          </w:p>
        </w:tc>
        <w:tc>
          <w:tcPr>
            <w:tcW w:w="172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6"/>
                <w:szCs w:val="6"/>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328"/>
        </w:trPr>
        <w:tc>
          <w:tcPr>
            <w:tcW w:w="840" w:type="dxa"/>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ind w:left="100"/>
              <w:rPr>
                <w:rFonts w:ascii="Times New Roman" w:hAnsi="Times New Roman"/>
                <w:sz w:val="24"/>
                <w:szCs w:val="24"/>
              </w:rPr>
            </w:pPr>
            <w:r>
              <w:rPr>
                <w:rFonts w:ascii="Arial" w:hAnsi="Arial" w:cs="Arial"/>
                <w:b/>
                <w:bCs/>
                <w:sz w:val="16"/>
                <w:szCs w:val="16"/>
              </w:rPr>
              <w:t>II</w:t>
            </w: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16"/>
                <w:szCs w:val="16"/>
              </w:rPr>
              <w:t>REALNOŚĆ ZAŁOŻEŃ</w:t>
            </w: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70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84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77"/>
        </w:trPr>
        <w:tc>
          <w:tcPr>
            <w:tcW w:w="840" w:type="dxa"/>
            <w:tcBorders>
              <w:top w:val="nil"/>
              <w:left w:val="single" w:sz="8" w:space="0" w:color="auto"/>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6"/>
                <w:szCs w:val="6"/>
              </w:rPr>
            </w:pPr>
          </w:p>
        </w:tc>
        <w:tc>
          <w:tcPr>
            <w:tcW w:w="298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6"/>
                <w:szCs w:val="6"/>
              </w:rPr>
            </w:pPr>
          </w:p>
        </w:tc>
        <w:tc>
          <w:tcPr>
            <w:tcW w:w="128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6"/>
                <w:szCs w:val="6"/>
              </w:rPr>
            </w:pPr>
          </w:p>
        </w:tc>
        <w:tc>
          <w:tcPr>
            <w:tcW w:w="70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6"/>
                <w:szCs w:val="6"/>
              </w:rPr>
            </w:pPr>
          </w:p>
        </w:tc>
        <w:tc>
          <w:tcPr>
            <w:tcW w:w="86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6"/>
                <w:szCs w:val="6"/>
              </w:rPr>
            </w:pPr>
          </w:p>
        </w:tc>
        <w:tc>
          <w:tcPr>
            <w:tcW w:w="84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6"/>
                <w:szCs w:val="6"/>
              </w:rPr>
            </w:pPr>
          </w:p>
        </w:tc>
        <w:tc>
          <w:tcPr>
            <w:tcW w:w="142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6"/>
                <w:szCs w:val="6"/>
              </w:rPr>
            </w:pPr>
          </w:p>
        </w:tc>
        <w:tc>
          <w:tcPr>
            <w:tcW w:w="172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6"/>
                <w:szCs w:val="6"/>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544"/>
        </w:trPr>
        <w:tc>
          <w:tcPr>
            <w:tcW w:w="840" w:type="dxa"/>
            <w:vMerge w:val="restart"/>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ind w:left="100"/>
              <w:rPr>
                <w:rFonts w:ascii="Times New Roman" w:hAnsi="Times New Roman"/>
                <w:sz w:val="24"/>
                <w:szCs w:val="24"/>
              </w:rPr>
            </w:pPr>
            <w:r>
              <w:rPr>
                <w:rFonts w:ascii="Arial" w:hAnsi="Arial" w:cs="Arial"/>
                <w:sz w:val="16"/>
                <w:szCs w:val="16"/>
              </w:rPr>
              <w:t>1.</w:t>
            </w: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sz w:val="16"/>
                <w:szCs w:val="16"/>
              </w:rPr>
              <w:t>Realność projektowanych produktów /</w:t>
            </w: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700" w:type="dxa"/>
            <w:vMerge w:val="restart"/>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00"/>
              <w:rPr>
                <w:rFonts w:ascii="Times New Roman" w:hAnsi="Times New Roman"/>
                <w:sz w:val="24"/>
                <w:szCs w:val="24"/>
              </w:rPr>
            </w:pPr>
            <w:r>
              <w:rPr>
                <w:rFonts w:ascii="Arial" w:hAnsi="Arial" w:cs="Arial"/>
                <w:sz w:val="16"/>
                <w:szCs w:val="16"/>
              </w:rPr>
              <w:t>2</w:t>
            </w: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840" w:type="dxa"/>
            <w:vMerge w:val="restart"/>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00"/>
              <w:rPr>
                <w:rFonts w:ascii="Times New Roman" w:hAnsi="Times New Roman"/>
                <w:sz w:val="24"/>
                <w:szCs w:val="24"/>
              </w:rPr>
            </w:pPr>
            <w:r>
              <w:rPr>
                <w:rFonts w:ascii="Arial" w:hAnsi="Arial" w:cs="Arial"/>
                <w:sz w:val="16"/>
                <w:szCs w:val="16"/>
              </w:rPr>
              <w:t>10</w:t>
            </w: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117"/>
        </w:trPr>
        <w:tc>
          <w:tcPr>
            <w:tcW w:w="840" w:type="dxa"/>
            <w:vMerge/>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0"/>
                <w:szCs w:val="10"/>
              </w:rPr>
            </w:pPr>
          </w:p>
        </w:tc>
        <w:tc>
          <w:tcPr>
            <w:tcW w:w="2980" w:type="dxa"/>
            <w:vMerge w:val="restart"/>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sz w:val="16"/>
                <w:szCs w:val="16"/>
              </w:rPr>
              <w:t>usług i możliwości ich realizacji</w:t>
            </w: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0"/>
                <w:szCs w:val="10"/>
              </w:rPr>
            </w:pPr>
          </w:p>
        </w:tc>
        <w:tc>
          <w:tcPr>
            <w:tcW w:w="700" w:type="dxa"/>
            <w:vMerge/>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0"/>
                <w:szCs w:val="10"/>
              </w:rPr>
            </w:pP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0"/>
                <w:szCs w:val="10"/>
              </w:rPr>
            </w:pPr>
          </w:p>
        </w:tc>
        <w:tc>
          <w:tcPr>
            <w:tcW w:w="840" w:type="dxa"/>
            <w:vMerge/>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0"/>
                <w:szCs w:val="10"/>
              </w:rPr>
            </w:pP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0"/>
                <w:szCs w:val="10"/>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0"/>
                <w:szCs w:val="10"/>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92"/>
        </w:trPr>
        <w:tc>
          <w:tcPr>
            <w:tcW w:w="840" w:type="dxa"/>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8"/>
                <w:szCs w:val="8"/>
              </w:rPr>
            </w:pPr>
          </w:p>
        </w:tc>
        <w:tc>
          <w:tcPr>
            <w:tcW w:w="2980" w:type="dxa"/>
            <w:vMerge/>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8"/>
                <w:szCs w:val="8"/>
              </w:rPr>
            </w:pP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8"/>
                <w:szCs w:val="8"/>
              </w:rPr>
            </w:pPr>
          </w:p>
        </w:tc>
        <w:tc>
          <w:tcPr>
            <w:tcW w:w="70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8"/>
                <w:szCs w:val="8"/>
              </w:rPr>
            </w:pP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8"/>
                <w:szCs w:val="8"/>
              </w:rPr>
            </w:pPr>
          </w:p>
        </w:tc>
        <w:tc>
          <w:tcPr>
            <w:tcW w:w="84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8"/>
                <w:szCs w:val="8"/>
              </w:rPr>
            </w:pP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8"/>
                <w:szCs w:val="8"/>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8"/>
                <w:szCs w:val="8"/>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337"/>
        </w:trPr>
        <w:tc>
          <w:tcPr>
            <w:tcW w:w="840" w:type="dxa"/>
            <w:tcBorders>
              <w:top w:val="nil"/>
              <w:left w:val="single" w:sz="8" w:space="0" w:color="auto"/>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298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128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70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86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84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172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361"/>
        </w:trPr>
        <w:tc>
          <w:tcPr>
            <w:tcW w:w="840" w:type="dxa"/>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sz w:val="16"/>
                <w:szCs w:val="16"/>
              </w:rPr>
              <w:t>Racjonalność oszacowania liczby</w:t>
            </w: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70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84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184"/>
        </w:trPr>
        <w:tc>
          <w:tcPr>
            <w:tcW w:w="840" w:type="dxa"/>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183" w:lineRule="exact"/>
              <w:ind w:left="120"/>
              <w:rPr>
                <w:rFonts w:ascii="Times New Roman" w:hAnsi="Times New Roman"/>
                <w:sz w:val="24"/>
                <w:szCs w:val="24"/>
              </w:rPr>
            </w:pPr>
            <w:r>
              <w:rPr>
                <w:rFonts w:ascii="Arial" w:hAnsi="Arial" w:cs="Arial"/>
                <w:sz w:val="16"/>
                <w:szCs w:val="16"/>
              </w:rPr>
              <w:t>potencjalnych klientów w stosunku do</w:t>
            </w: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70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84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185"/>
        </w:trPr>
        <w:tc>
          <w:tcPr>
            <w:tcW w:w="840" w:type="dxa"/>
            <w:vMerge w:val="restart"/>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ind w:left="100"/>
              <w:rPr>
                <w:rFonts w:ascii="Times New Roman" w:hAnsi="Times New Roman"/>
                <w:sz w:val="24"/>
                <w:szCs w:val="24"/>
              </w:rPr>
            </w:pPr>
            <w:r>
              <w:rPr>
                <w:rFonts w:ascii="Arial" w:hAnsi="Arial" w:cs="Arial"/>
                <w:sz w:val="16"/>
                <w:szCs w:val="16"/>
              </w:rPr>
              <w:t>2.</w:t>
            </w: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sz w:val="16"/>
                <w:szCs w:val="16"/>
              </w:rPr>
              <w:t>planu przedsięwzięcia, w tym ocena</w:t>
            </w: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6"/>
                <w:szCs w:val="16"/>
              </w:rPr>
            </w:pPr>
          </w:p>
        </w:tc>
        <w:tc>
          <w:tcPr>
            <w:tcW w:w="700" w:type="dxa"/>
            <w:vMerge w:val="restart"/>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00"/>
              <w:rPr>
                <w:rFonts w:ascii="Times New Roman" w:hAnsi="Times New Roman"/>
                <w:sz w:val="24"/>
                <w:szCs w:val="24"/>
              </w:rPr>
            </w:pPr>
            <w:r>
              <w:rPr>
                <w:rFonts w:ascii="Arial" w:hAnsi="Arial" w:cs="Arial"/>
                <w:sz w:val="16"/>
                <w:szCs w:val="16"/>
              </w:rPr>
              <w:t>2</w:t>
            </w: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6"/>
                <w:szCs w:val="16"/>
              </w:rPr>
            </w:pPr>
          </w:p>
        </w:tc>
        <w:tc>
          <w:tcPr>
            <w:tcW w:w="840" w:type="dxa"/>
            <w:vMerge w:val="restart"/>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00"/>
              <w:rPr>
                <w:rFonts w:ascii="Times New Roman" w:hAnsi="Times New Roman"/>
                <w:sz w:val="24"/>
                <w:szCs w:val="24"/>
              </w:rPr>
            </w:pPr>
            <w:r>
              <w:rPr>
                <w:rFonts w:ascii="Arial" w:hAnsi="Arial" w:cs="Arial"/>
                <w:sz w:val="16"/>
                <w:szCs w:val="16"/>
              </w:rPr>
              <w:t>10</w:t>
            </w: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6"/>
                <w:szCs w:val="16"/>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6"/>
                <w:szCs w:val="16"/>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184"/>
        </w:trPr>
        <w:tc>
          <w:tcPr>
            <w:tcW w:w="840" w:type="dxa"/>
            <w:vMerge/>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183" w:lineRule="exact"/>
              <w:ind w:left="120"/>
              <w:rPr>
                <w:rFonts w:ascii="Times New Roman" w:hAnsi="Times New Roman"/>
                <w:sz w:val="24"/>
                <w:szCs w:val="24"/>
              </w:rPr>
            </w:pPr>
            <w:r>
              <w:rPr>
                <w:rFonts w:ascii="Arial" w:hAnsi="Arial" w:cs="Arial"/>
                <w:sz w:val="16"/>
                <w:szCs w:val="16"/>
              </w:rPr>
              <w:t>zapotrzebowania i możliwej skali zbytu</w:t>
            </w: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700" w:type="dxa"/>
            <w:vMerge/>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840" w:type="dxa"/>
            <w:vMerge/>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184"/>
        </w:trPr>
        <w:tc>
          <w:tcPr>
            <w:tcW w:w="840" w:type="dxa"/>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183" w:lineRule="exact"/>
              <w:ind w:left="120"/>
              <w:rPr>
                <w:rFonts w:ascii="Times New Roman" w:hAnsi="Times New Roman"/>
                <w:sz w:val="24"/>
                <w:szCs w:val="24"/>
              </w:rPr>
            </w:pPr>
            <w:r>
              <w:rPr>
                <w:rFonts w:ascii="Arial" w:hAnsi="Arial" w:cs="Arial"/>
                <w:sz w:val="16"/>
                <w:szCs w:val="16"/>
              </w:rPr>
              <w:t>na towary lub usługi planowane do</w:t>
            </w: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70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84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185"/>
        </w:trPr>
        <w:tc>
          <w:tcPr>
            <w:tcW w:w="840" w:type="dxa"/>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6"/>
                <w:szCs w:val="16"/>
              </w:rPr>
            </w:pP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sz w:val="16"/>
                <w:szCs w:val="16"/>
              </w:rPr>
              <w:t>wytworzenia w ramach działalności</w:t>
            </w: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6"/>
                <w:szCs w:val="16"/>
              </w:rPr>
            </w:pPr>
          </w:p>
        </w:tc>
        <w:tc>
          <w:tcPr>
            <w:tcW w:w="70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6"/>
                <w:szCs w:val="16"/>
              </w:rPr>
            </w:pP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6"/>
                <w:szCs w:val="16"/>
              </w:rPr>
            </w:pPr>
          </w:p>
        </w:tc>
        <w:tc>
          <w:tcPr>
            <w:tcW w:w="84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6"/>
                <w:szCs w:val="16"/>
              </w:rPr>
            </w:pP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6"/>
                <w:szCs w:val="16"/>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6"/>
                <w:szCs w:val="16"/>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209"/>
        </w:trPr>
        <w:tc>
          <w:tcPr>
            <w:tcW w:w="840" w:type="dxa"/>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sz w:val="16"/>
                <w:szCs w:val="16"/>
              </w:rPr>
              <w:t>objętej dofinansowaniem</w:t>
            </w: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70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84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84"/>
        </w:trPr>
        <w:tc>
          <w:tcPr>
            <w:tcW w:w="840" w:type="dxa"/>
            <w:tcBorders>
              <w:top w:val="nil"/>
              <w:left w:val="single" w:sz="8" w:space="0" w:color="auto"/>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7"/>
                <w:szCs w:val="7"/>
              </w:rPr>
            </w:pPr>
          </w:p>
        </w:tc>
        <w:tc>
          <w:tcPr>
            <w:tcW w:w="298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7"/>
                <w:szCs w:val="7"/>
              </w:rPr>
            </w:pPr>
          </w:p>
        </w:tc>
        <w:tc>
          <w:tcPr>
            <w:tcW w:w="128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7"/>
                <w:szCs w:val="7"/>
              </w:rPr>
            </w:pPr>
          </w:p>
        </w:tc>
        <w:tc>
          <w:tcPr>
            <w:tcW w:w="70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7"/>
                <w:szCs w:val="7"/>
              </w:rPr>
            </w:pPr>
          </w:p>
        </w:tc>
        <w:tc>
          <w:tcPr>
            <w:tcW w:w="86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7"/>
                <w:szCs w:val="7"/>
              </w:rPr>
            </w:pPr>
          </w:p>
        </w:tc>
        <w:tc>
          <w:tcPr>
            <w:tcW w:w="84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7"/>
                <w:szCs w:val="7"/>
              </w:rPr>
            </w:pPr>
          </w:p>
        </w:tc>
        <w:tc>
          <w:tcPr>
            <w:tcW w:w="142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7"/>
                <w:szCs w:val="7"/>
              </w:rPr>
            </w:pPr>
          </w:p>
        </w:tc>
        <w:tc>
          <w:tcPr>
            <w:tcW w:w="172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7"/>
                <w:szCs w:val="7"/>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481"/>
        </w:trPr>
        <w:tc>
          <w:tcPr>
            <w:tcW w:w="840" w:type="dxa"/>
            <w:vMerge w:val="restart"/>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ind w:left="100"/>
              <w:rPr>
                <w:rFonts w:ascii="Times New Roman" w:hAnsi="Times New Roman"/>
                <w:sz w:val="24"/>
                <w:szCs w:val="24"/>
              </w:rPr>
            </w:pPr>
            <w:r>
              <w:rPr>
                <w:rFonts w:ascii="Arial" w:hAnsi="Arial" w:cs="Arial"/>
                <w:sz w:val="16"/>
                <w:szCs w:val="16"/>
              </w:rPr>
              <w:t>3.</w:t>
            </w: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sz w:val="16"/>
                <w:szCs w:val="16"/>
              </w:rPr>
              <w:t>Realność przyjętej polityki cenowej</w:t>
            </w: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700" w:type="dxa"/>
            <w:vMerge w:val="restart"/>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00"/>
              <w:rPr>
                <w:rFonts w:ascii="Times New Roman" w:hAnsi="Times New Roman"/>
                <w:sz w:val="24"/>
                <w:szCs w:val="24"/>
              </w:rPr>
            </w:pPr>
            <w:r>
              <w:rPr>
                <w:rFonts w:ascii="Arial" w:hAnsi="Arial" w:cs="Arial"/>
                <w:sz w:val="16"/>
                <w:szCs w:val="16"/>
              </w:rPr>
              <w:t>2</w:t>
            </w: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840" w:type="dxa"/>
            <w:vMerge w:val="restart"/>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00"/>
              <w:rPr>
                <w:rFonts w:ascii="Times New Roman" w:hAnsi="Times New Roman"/>
                <w:sz w:val="24"/>
                <w:szCs w:val="24"/>
              </w:rPr>
            </w:pPr>
            <w:r>
              <w:rPr>
                <w:rFonts w:ascii="Arial" w:hAnsi="Arial" w:cs="Arial"/>
                <w:sz w:val="16"/>
                <w:szCs w:val="16"/>
              </w:rPr>
              <w:t>10</w:t>
            </w: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117"/>
        </w:trPr>
        <w:tc>
          <w:tcPr>
            <w:tcW w:w="840" w:type="dxa"/>
            <w:vMerge/>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0"/>
                <w:szCs w:val="10"/>
              </w:rPr>
            </w:pPr>
          </w:p>
        </w:tc>
        <w:tc>
          <w:tcPr>
            <w:tcW w:w="2980" w:type="dxa"/>
            <w:vMerge w:val="restart"/>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sz w:val="16"/>
                <w:szCs w:val="16"/>
              </w:rPr>
              <w:t>oraz prognozowanej sprzedaży</w:t>
            </w: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0"/>
                <w:szCs w:val="10"/>
              </w:rPr>
            </w:pPr>
          </w:p>
        </w:tc>
        <w:tc>
          <w:tcPr>
            <w:tcW w:w="700" w:type="dxa"/>
            <w:vMerge/>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0"/>
                <w:szCs w:val="10"/>
              </w:rPr>
            </w:pP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0"/>
                <w:szCs w:val="10"/>
              </w:rPr>
            </w:pPr>
          </w:p>
        </w:tc>
        <w:tc>
          <w:tcPr>
            <w:tcW w:w="840" w:type="dxa"/>
            <w:vMerge/>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0"/>
                <w:szCs w:val="10"/>
              </w:rPr>
            </w:pP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0"/>
                <w:szCs w:val="10"/>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0"/>
                <w:szCs w:val="10"/>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92"/>
        </w:trPr>
        <w:tc>
          <w:tcPr>
            <w:tcW w:w="840" w:type="dxa"/>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8"/>
                <w:szCs w:val="8"/>
              </w:rPr>
            </w:pPr>
          </w:p>
        </w:tc>
        <w:tc>
          <w:tcPr>
            <w:tcW w:w="2980" w:type="dxa"/>
            <w:vMerge/>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8"/>
                <w:szCs w:val="8"/>
              </w:rPr>
            </w:pP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8"/>
                <w:szCs w:val="8"/>
              </w:rPr>
            </w:pPr>
          </w:p>
        </w:tc>
        <w:tc>
          <w:tcPr>
            <w:tcW w:w="70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8"/>
                <w:szCs w:val="8"/>
              </w:rPr>
            </w:pP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8"/>
                <w:szCs w:val="8"/>
              </w:rPr>
            </w:pPr>
          </w:p>
        </w:tc>
        <w:tc>
          <w:tcPr>
            <w:tcW w:w="84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8"/>
                <w:szCs w:val="8"/>
              </w:rPr>
            </w:pP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8"/>
                <w:szCs w:val="8"/>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8"/>
                <w:szCs w:val="8"/>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274"/>
        </w:trPr>
        <w:tc>
          <w:tcPr>
            <w:tcW w:w="840" w:type="dxa"/>
            <w:tcBorders>
              <w:top w:val="nil"/>
              <w:left w:val="single" w:sz="8" w:space="0" w:color="auto"/>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3"/>
                <w:szCs w:val="23"/>
              </w:rPr>
            </w:pPr>
          </w:p>
        </w:tc>
        <w:tc>
          <w:tcPr>
            <w:tcW w:w="298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3"/>
                <w:szCs w:val="23"/>
              </w:rPr>
            </w:pPr>
          </w:p>
        </w:tc>
        <w:tc>
          <w:tcPr>
            <w:tcW w:w="128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3"/>
                <w:szCs w:val="23"/>
              </w:rPr>
            </w:pPr>
          </w:p>
        </w:tc>
        <w:tc>
          <w:tcPr>
            <w:tcW w:w="70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3"/>
                <w:szCs w:val="23"/>
              </w:rPr>
            </w:pPr>
          </w:p>
        </w:tc>
        <w:tc>
          <w:tcPr>
            <w:tcW w:w="86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3"/>
                <w:szCs w:val="23"/>
              </w:rPr>
            </w:pPr>
          </w:p>
        </w:tc>
        <w:tc>
          <w:tcPr>
            <w:tcW w:w="84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3"/>
                <w:szCs w:val="23"/>
              </w:rPr>
            </w:pPr>
          </w:p>
        </w:tc>
        <w:tc>
          <w:tcPr>
            <w:tcW w:w="172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3"/>
                <w:szCs w:val="23"/>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400"/>
        </w:trPr>
        <w:tc>
          <w:tcPr>
            <w:tcW w:w="840" w:type="dxa"/>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ind w:left="100"/>
              <w:rPr>
                <w:rFonts w:ascii="Times New Roman" w:hAnsi="Times New Roman"/>
                <w:sz w:val="24"/>
                <w:szCs w:val="24"/>
              </w:rPr>
            </w:pPr>
            <w:r>
              <w:rPr>
                <w:rFonts w:ascii="Arial" w:hAnsi="Arial" w:cs="Arial"/>
                <w:b/>
                <w:bCs/>
                <w:sz w:val="16"/>
                <w:szCs w:val="16"/>
              </w:rPr>
              <w:t>III</w:t>
            </w: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16"/>
                <w:szCs w:val="16"/>
              </w:rPr>
              <w:t>TRWAŁOŚĆ PROJEKTU</w:t>
            </w: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70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84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148"/>
        </w:trPr>
        <w:tc>
          <w:tcPr>
            <w:tcW w:w="840" w:type="dxa"/>
            <w:tcBorders>
              <w:top w:val="nil"/>
              <w:left w:val="single" w:sz="8" w:space="0" w:color="auto"/>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2"/>
                <w:szCs w:val="12"/>
              </w:rPr>
            </w:pPr>
          </w:p>
        </w:tc>
        <w:tc>
          <w:tcPr>
            <w:tcW w:w="298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2"/>
                <w:szCs w:val="12"/>
              </w:rPr>
            </w:pPr>
          </w:p>
        </w:tc>
        <w:tc>
          <w:tcPr>
            <w:tcW w:w="128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2"/>
                <w:szCs w:val="12"/>
              </w:rPr>
            </w:pPr>
          </w:p>
        </w:tc>
        <w:tc>
          <w:tcPr>
            <w:tcW w:w="70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2"/>
                <w:szCs w:val="12"/>
              </w:rPr>
            </w:pPr>
          </w:p>
        </w:tc>
        <w:tc>
          <w:tcPr>
            <w:tcW w:w="86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2"/>
                <w:szCs w:val="12"/>
              </w:rPr>
            </w:pPr>
          </w:p>
        </w:tc>
        <w:tc>
          <w:tcPr>
            <w:tcW w:w="84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2"/>
                <w:szCs w:val="12"/>
              </w:rPr>
            </w:pPr>
          </w:p>
        </w:tc>
        <w:tc>
          <w:tcPr>
            <w:tcW w:w="142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2"/>
                <w:szCs w:val="12"/>
              </w:rPr>
            </w:pPr>
          </w:p>
        </w:tc>
        <w:tc>
          <w:tcPr>
            <w:tcW w:w="172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2"/>
                <w:szCs w:val="12"/>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229"/>
        </w:trPr>
        <w:tc>
          <w:tcPr>
            <w:tcW w:w="840" w:type="dxa"/>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9"/>
                <w:szCs w:val="19"/>
              </w:rPr>
            </w:pP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sz w:val="16"/>
                <w:szCs w:val="16"/>
              </w:rPr>
              <w:t>Spójność wykształcenia oraz</w:t>
            </w: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9"/>
                <w:szCs w:val="19"/>
              </w:rPr>
            </w:pPr>
          </w:p>
        </w:tc>
        <w:tc>
          <w:tcPr>
            <w:tcW w:w="70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9"/>
                <w:szCs w:val="19"/>
              </w:rPr>
            </w:pP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9"/>
                <w:szCs w:val="19"/>
              </w:rPr>
            </w:pPr>
          </w:p>
        </w:tc>
        <w:tc>
          <w:tcPr>
            <w:tcW w:w="84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9"/>
                <w:szCs w:val="19"/>
              </w:rPr>
            </w:pP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9"/>
                <w:szCs w:val="19"/>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9"/>
                <w:szCs w:val="19"/>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184"/>
        </w:trPr>
        <w:tc>
          <w:tcPr>
            <w:tcW w:w="840" w:type="dxa"/>
            <w:vMerge w:val="restart"/>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ind w:left="100"/>
              <w:rPr>
                <w:rFonts w:ascii="Times New Roman" w:hAnsi="Times New Roman"/>
                <w:sz w:val="24"/>
                <w:szCs w:val="24"/>
              </w:rPr>
            </w:pPr>
            <w:r>
              <w:rPr>
                <w:rFonts w:ascii="Arial" w:hAnsi="Arial" w:cs="Arial"/>
                <w:sz w:val="16"/>
                <w:szCs w:val="16"/>
              </w:rPr>
              <w:t>1.</w:t>
            </w: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183" w:lineRule="exact"/>
              <w:ind w:left="120"/>
              <w:rPr>
                <w:rFonts w:ascii="Times New Roman" w:hAnsi="Times New Roman"/>
                <w:sz w:val="24"/>
                <w:szCs w:val="24"/>
              </w:rPr>
            </w:pPr>
            <w:r>
              <w:rPr>
                <w:rFonts w:ascii="Arial" w:hAnsi="Arial" w:cs="Arial"/>
                <w:sz w:val="16"/>
                <w:szCs w:val="16"/>
              </w:rPr>
              <w:t>doświadczenia zawodowego</w:t>
            </w: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700" w:type="dxa"/>
            <w:vMerge w:val="restart"/>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00"/>
              <w:rPr>
                <w:rFonts w:ascii="Times New Roman" w:hAnsi="Times New Roman"/>
                <w:sz w:val="24"/>
                <w:szCs w:val="24"/>
              </w:rPr>
            </w:pPr>
            <w:r>
              <w:rPr>
                <w:rFonts w:ascii="Arial" w:hAnsi="Arial" w:cs="Arial"/>
                <w:sz w:val="16"/>
                <w:szCs w:val="16"/>
              </w:rPr>
              <w:t>2</w:t>
            </w: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840" w:type="dxa"/>
            <w:vMerge w:val="restart"/>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00"/>
              <w:rPr>
                <w:rFonts w:ascii="Times New Roman" w:hAnsi="Times New Roman"/>
                <w:sz w:val="24"/>
                <w:szCs w:val="24"/>
              </w:rPr>
            </w:pPr>
            <w:r>
              <w:rPr>
                <w:rFonts w:ascii="Arial" w:hAnsi="Arial" w:cs="Arial"/>
                <w:sz w:val="16"/>
                <w:szCs w:val="16"/>
              </w:rPr>
              <w:t>10</w:t>
            </w: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118"/>
        </w:trPr>
        <w:tc>
          <w:tcPr>
            <w:tcW w:w="840" w:type="dxa"/>
            <w:vMerge/>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0"/>
                <w:szCs w:val="10"/>
              </w:rPr>
            </w:pPr>
          </w:p>
        </w:tc>
        <w:tc>
          <w:tcPr>
            <w:tcW w:w="2980" w:type="dxa"/>
            <w:vMerge w:val="restart"/>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sz w:val="16"/>
                <w:szCs w:val="16"/>
              </w:rPr>
              <w:t>wnioskodawcy z planowanym</w:t>
            </w: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0"/>
                <w:szCs w:val="10"/>
              </w:rPr>
            </w:pPr>
          </w:p>
        </w:tc>
        <w:tc>
          <w:tcPr>
            <w:tcW w:w="700" w:type="dxa"/>
            <w:vMerge/>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0"/>
                <w:szCs w:val="10"/>
              </w:rPr>
            </w:pP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0"/>
                <w:szCs w:val="10"/>
              </w:rPr>
            </w:pPr>
          </w:p>
        </w:tc>
        <w:tc>
          <w:tcPr>
            <w:tcW w:w="840" w:type="dxa"/>
            <w:vMerge/>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0"/>
                <w:szCs w:val="10"/>
              </w:rPr>
            </w:pP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0"/>
                <w:szCs w:val="10"/>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0"/>
                <w:szCs w:val="10"/>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67"/>
        </w:trPr>
        <w:tc>
          <w:tcPr>
            <w:tcW w:w="840" w:type="dxa"/>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5"/>
                <w:szCs w:val="5"/>
              </w:rPr>
            </w:pPr>
          </w:p>
        </w:tc>
        <w:tc>
          <w:tcPr>
            <w:tcW w:w="2980" w:type="dxa"/>
            <w:vMerge/>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5"/>
                <w:szCs w:val="5"/>
              </w:rPr>
            </w:pP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5"/>
                <w:szCs w:val="5"/>
              </w:rPr>
            </w:pPr>
          </w:p>
        </w:tc>
        <w:tc>
          <w:tcPr>
            <w:tcW w:w="70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5"/>
                <w:szCs w:val="5"/>
              </w:rPr>
            </w:pP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5"/>
                <w:szCs w:val="5"/>
              </w:rPr>
            </w:pPr>
          </w:p>
        </w:tc>
        <w:tc>
          <w:tcPr>
            <w:tcW w:w="84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5"/>
                <w:szCs w:val="5"/>
              </w:rPr>
            </w:pP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5"/>
                <w:szCs w:val="5"/>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5"/>
                <w:szCs w:val="5"/>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209"/>
        </w:trPr>
        <w:tc>
          <w:tcPr>
            <w:tcW w:w="840" w:type="dxa"/>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sz w:val="16"/>
                <w:szCs w:val="16"/>
              </w:rPr>
              <w:t>przedsięwzięciem</w:t>
            </w: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70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84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24"/>
        </w:trPr>
        <w:tc>
          <w:tcPr>
            <w:tcW w:w="840" w:type="dxa"/>
            <w:tcBorders>
              <w:top w:val="nil"/>
              <w:left w:val="single" w:sz="8" w:space="0" w:color="auto"/>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c>
          <w:tcPr>
            <w:tcW w:w="298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c>
          <w:tcPr>
            <w:tcW w:w="128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c>
          <w:tcPr>
            <w:tcW w:w="70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c>
          <w:tcPr>
            <w:tcW w:w="86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c>
          <w:tcPr>
            <w:tcW w:w="84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c>
          <w:tcPr>
            <w:tcW w:w="142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c>
          <w:tcPr>
            <w:tcW w:w="172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413"/>
        </w:trPr>
        <w:tc>
          <w:tcPr>
            <w:tcW w:w="840" w:type="dxa"/>
            <w:vMerge w:val="restart"/>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ind w:left="100"/>
              <w:rPr>
                <w:rFonts w:ascii="Times New Roman" w:hAnsi="Times New Roman"/>
                <w:sz w:val="24"/>
                <w:szCs w:val="24"/>
              </w:rPr>
            </w:pPr>
            <w:r>
              <w:rPr>
                <w:rFonts w:ascii="Arial" w:hAnsi="Arial" w:cs="Arial"/>
                <w:sz w:val="16"/>
                <w:szCs w:val="16"/>
              </w:rPr>
              <w:t>2.</w:t>
            </w: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sz w:val="16"/>
                <w:szCs w:val="16"/>
              </w:rPr>
              <w:t>Posiadane zaplecze finansowe, w tym</w:t>
            </w: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700" w:type="dxa"/>
            <w:vMerge w:val="restart"/>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00"/>
              <w:rPr>
                <w:rFonts w:ascii="Times New Roman" w:hAnsi="Times New Roman"/>
                <w:sz w:val="24"/>
                <w:szCs w:val="24"/>
              </w:rPr>
            </w:pPr>
            <w:r>
              <w:rPr>
                <w:rFonts w:ascii="Arial" w:hAnsi="Arial" w:cs="Arial"/>
                <w:sz w:val="16"/>
                <w:szCs w:val="16"/>
              </w:rPr>
              <w:t>2</w:t>
            </w: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840" w:type="dxa"/>
            <w:vMerge w:val="restart"/>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00"/>
              <w:rPr>
                <w:rFonts w:ascii="Times New Roman" w:hAnsi="Times New Roman"/>
                <w:sz w:val="24"/>
                <w:szCs w:val="24"/>
              </w:rPr>
            </w:pPr>
            <w:r>
              <w:rPr>
                <w:rFonts w:ascii="Arial" w:hAnsi="Arial" w:cs="Arial"/>
                <w:sz w:val="16"/>
                <w:szCs w:val="16"/>
              </w:rPr>
              <w:t>10</w:t>
            </w: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118"/>
        </w:trPr>
        <w:tc>
          <w:tcPr>
            <w:tcW w:w="840" w:type="dxa"/>
            <w:vMerge/>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0"/>
                <w:szCs w:val="10"/>
              </w:rPr>
            </w:pPr>
          </w:p>
        </w:tc>
        <w:tc>
          <w:tcPr>
            <w:tcW w:w="2980" w:type="dxa"/>
            <w:vMerge w:val="restart"/>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sz w:val="16"/>
                <w:szCs w:val="16"/>
              </w:rPr>
              <w:t>wkład własny</w:t>
            </w: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0"/>
                <w:szCs w:val="10"/>
              </w:rPr>
            </w:pPr>
          </w:p>
        </w:tc>
        <w:tc>
          <w:tcPr>
            <w:tcW w:w="700" w:type="dxa"/>
            <w:vMerge/>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0"/>
                <w:szCs w:val="10"/>
              </w:rPr>
            </w:pP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0"/>
                <w:szCs w:val="10"/>
              </w:rPr>
            </w:pPr>
          </w:p>
        </w:tc>
        <w:tc>
          <w:tcPr>
            <w:tcW w:w="840" w:type="dxa"/>
            <w:vMerge/>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0"/>
                <w:szCs w:val="10"/>
              </w:rPr>
            </w:pP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0"/>
                <w:szCs w:val="10"/>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0"/>
                <w:szCs w:val="10"/>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91"/>
        </w:trPr>
        <w:tc>
          <w:tcPr>
            <w:tcW w:w="840" w:type="dxa"/>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7"/>
                <w:szCs w:val="7"/>
              </w:rPr>
            </w:pPr>
          </w:p>
        </w:tc>
        <w:tc>
          <w:tcPr>
            <w:tcW w:w="2980" w:type="dxa"/>
            <w:vMerge/>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7"/>
                <w:szCs w:val="7"/>
              </w:rPr>
            </w:pP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7"/>
                <w:szCs w:val="7"/>
              </w:rPr>
            </w:pPr>
          </w:p>
        </w:tc>
        <w:tc>
          <w:tcPr>
            <w:tcW w:w="70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7"/>
                <w:szCs w:val="7"/>
              </w:rPr>
            </w:pP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7"/>
                <w:szCs w:val="7"/>
              </w:rPr>
            </w:pPr>
          </w:p>
        </w:tc>
        <w:tc>
          <w:tcPr>
            <w:tcW w:w="84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7"/>
                <w:szCs w:val="7"/>
              </w:rPr>
            </w:pP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7"/>
                <w:szCs w:val="7"/>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7"/>
                <w:szCs w:val="7"/>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208"/>
        </w:trPr>
        <w:tc>
          <w:tcPr>
            <w:tcW w:w="840" w:type="dxa"/>
            <w:tcBorders>
              <w:top w:val="nil"/>
              <w:left w:val="single" w:sz="8" w:space="0" w:color="auto"/>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298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128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70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86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84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142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172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531"/>
        </w:trPr>
        <w:tc>
          <w:tcPr>
            <w:tcW w:w="840" w:type="dxa"/>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ind w:left="100"/>
              <w:rPr>
                <w:rFonts w:ascii="Times New Roman" w:hAnsi="Times New Roman"/>
                <w:sz w:val="24"/>
                <w:szCs w:val="24"/>
              </w:rPr>
            </w:pPr>
            <w:r>
              <w:rPr>
                <w:rFonts w:ascii="Arial" w:hAnsi="Arial" w:cs="Arial"/>
                <w:sz w:val="16"/>
                <w:szCs w:val="16"/>
              </w:rPr>
              <w:t>3.</w:t>
            </w: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sz w:val="16"/>
                <w:szCs w:val="16"/>
              </w:rPr>
              <w:t>Posiadane zaplecze materiałowe</w:t>
            </w: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70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00"/>
              <w:rPr>
                <w:rFonts w:ascii="Times New Roman" w:hAnsi="Times New Roman"/>
                <w:sz w:val="24"/>
                <w:szCs w:val="24"/>
              </w:rPr>
            </w:pPr>
            <w:r>
              <w:rPr>
                <w:rFonts w:ascii="Arial" w:hAnsi="Arial" w:cs="Arial"/>
                <w:sz w:val="16"/>
                <w:szCs w:val="16"/>
              </w:rPr>
              <w:t>1</w:t>
            </w: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84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00"/>
              <w:rPr>
                <w:rFonts w:ascii="Times New Roman" w:hAnsi="Times New Roman"/>
                <w:sz w:val="24"/>
                <w:szCs w:val="24"/>
              </w:rPr>
            </w:pPr>
            <w:r>
              <w:rPr>
                <w:rFonts w:ascii="Arial" w:hAnsi="Arial" w:cs="Arial"/>
                <w:sz w:val="16"/>
                <w:szCs w:val="16"/>
              </w:rPr>
              <w:t>5</w:t>
            </w: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300"/>
        </w:trPr>
        <w:tc>
          <w:tcPr>
            <w:tcW w:w="840" w:type="dxa"/>
            <w:tcBorders>
              <w:top w:val="nil"/>
              <w:left w:val="single" w:sz="8" w:space="0" w:color="auto"/>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298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128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70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86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84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172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400"/>
        </w:trPr>
        <w:tc>
          <w:tcPr>
            <w:tcW w:w="840" w:type="dxa"/>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ind w:left="100"/>
              <w:rPr>
                <w:rFonts w:ascii="Times New Roman" w:hAnsi="Times New Roman"/>
                <w:sz w:val="24"/>
                <w:szCs w:val="24"/>
              </w:rPr>
            </w:pPr>
            <w:r>
              <w:rPr>
                <w:rFonts w:ascii="Arial" w:hAnsi="Arial" w:cs="Arial"/>
                <w:b/>
                <w:bCs/>
                <w:sz w:val="16"/>
                <w:szCs w:val="16"/>
              </w:rPr>
              <w:t>IV</w:t>
            </w: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16"/>
                <w:szCs w:val="16"/>
              </w:rPr>
              <w:t>EFEKTYWNOŚĆ KOSZTOWA</w:t>
            </w: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70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84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148"/>
        </w:trPr>
        <w:tc>
          <w:tcPr>
            <w:tcW w:w="840" w:type="dxa"/>
            <w:tcBorders>
              <w:top w:val="nil"/>
              <w:left w:val="single" w:sz="8" w:space="0" w:color="auto"/>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2"/>
                <w:szCs w:val="12"/>
              </w:rPr>
            </w:pPr>
          </w:p>
        </w:tc>
        <w:tc>
          <w:tcPr>
            <w:tcW w:w="298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2"/>
                <w:szCs w:val="12"/>
              </w:rPr>
            </w:pPr>
          </w:p>
        </w:tc>
        <w:tc>
          <w:tcPr>
            <w:tcW w:w="128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2"/>
                <w:szCs w:val="12"/>
              </w:rPr>
            </w:pPr>
          </w:p>
        </w:tc>
        <w:tc>
          <w:tcPr>
            <w:tcW w:w="70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2"/>
                <w:szCs w:val="12"/>
              </w:rPr>
            </w:pPr>
          </w:p>
        </w:tc>
        <w:tc>
          <w:tcPr>
            <w:tcW w:w="86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2"/>
                <w:szCs w:val="12"/>
              </w:rPr>
            </w:pPr>
          </w:p>
        </w:tc>
        <w:tc>
          <w:tcPr>
            <w:tcW w:w="84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2"/>
                <w:szCs w:val="12"/>
              </w:rPr>
            </w:pPr>
          </w:p>
        </w:tc>
        <w:tc>
          <w:tcPr>
            <w:tcW w:w="142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2"/>
                <w:szCs w:val="12"/>
              </w:rPr>
            </w:pPr>
          </w:p>
        </w:tc>
        <w:tc>
          <w:tcPr>
            <w:tcW w:w="172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2"/>
                <w:szCs w:val="12"/>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389"/>
        </w:trPr>
        <w:tc>
          <w:tcPr>
            <w:tcW w:w="840" w:type="dxa"/>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sz w:val="16"/>
                <w:szCs w:val="16"/>
              </w:rPr>
              <w:t>Przewidywane wydatki są adekwatne</w:t>
            </w: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70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84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185"/>
        </w:trPr>
        <w:tc>
          <w:tcPr>
            <w:tcW w:w="840" w:type="dxa"/>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ind w:left="100"/>
              <w:rPr>
                <w:rFonts w:ascii="Times New Roman" w:hAnsi="Times New Roman"/>
                <w:sz w:val="24"/>
                <w:szCs w:val="24"/>
              </w:rPr>
            </w:pPr>
            <w:r>
              <w:rPr>
                <w:rFonts w:ascii="Arial" w:hAnsi="Arial" w:cs="Arial"/>
                <w:sz w:val="16"/>
                <w:szCs w:val="16"/>
              </w:rPr>
              <w:t>1.</w:t>
            </w: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sz w:val="16"/>
                <w:szCs w:val="16"/>
              </w:rPr>
              <w:t>i zgodne z zaproponowanymi</w:t>
            </w: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6"/>
                <w:szCs w:val="16"/>
              </w:rPr>
            </w:pPr>
          </w:p>
        </w:tc>
        <w:tc>
          <w:tcPr>
            <w:tcW w:w="70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00"/>
              <w:rPr>
                <w:rFonts w:ascii="Times New Roman" w:hAnsi="Times New Roman"/>
                <w:sz w:val="24"/>
                <w:szCs w:val="24"/>
              </w:rPr>
            </w:pPr>
            <w:r>
              <w:rPr>
                <w:rFonts w:ascii="Arial" w:hAnsi="Arial" w:cs="Arial"/>
                <w:sz w:val="16"/>
                <w:szCs w:val="16"/>
              </w:rPr>
              <w:t>2</w:t>
            </w: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6"/>
                <w:szCs w:val="16"/>
              </w:rPr>
            </w:pPr>
          </w:p>
        </w:tc>
        <w:tc>
          <w:tcPr>
            <w:tcW w:w="84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00"/>
              <w:rPr>
                <w:rFonts w:ascii="Times New Roman" w:hAnsi="Times New Roman"/>
                <w:sz w:val="24"/>
                <w:szCs w:val="24"/>
              </w:rPr>
            </w:pPr>
            <w:r>
              <w:rPr>
                <w:rFonts w:ascii="Arial" w:hAnsi="Arial" w:cs="Arial"/>
                <w:sz w:val="16"/>
                <w:szCs w:val="16"/>
              </w:rPr>
              <w:t>10</w:t>
            </w: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6"/>
                <w:szCs w:val="16"/>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6"/>
                <w:szCs w:val="16"/>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209"/>
        </w:trPr>
        <w:tc>
          <w:tcPr>
            <w:tcW w:w="840" w:type="dxa"/>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sz w:val="16"/>
                <w:szCs w:val="16"/>
              </w:rPr>
              <w:t>działaniami i produktami</w:t>
            </w: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70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84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tblPrEx>
          <w:tblCellMar>
            <w:top w:w="0" w:type="dxa"/>
            <w:left w:w="0" w:type="dxa"/>
            <w:bottom w:w="0" w:type="dxa"/>
            <w:right w:w="0" w:type="dxa"/>
          </w:tblCellMar>
        </w:tblPrEx>
        <w:trPr>
          <w:trHeight w:val="183"/>
        </w:trPr>
        <w:tc>
          <w:tcPr>
            <w:tcW w:w="840" w:type="dxa"/>
            <w:tcBorders>
              <w:top w:val="nil"/>
              <w:left w:val="single" w:sz="8" w:space="0" w:color="auto"/>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298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128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70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86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84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142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172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bl>
    <w:p w:rsidR="00426C7A" w:rsidRDefault="00426C7A">
      <w:pPr>
        <w:widowControl w:val="0"/>
        <w:autoSpaceDE w:val="0"/>
        <w:autoSpaceDN w:val="0"/>
        <w:adjustRightInd w:val="0"/>
        <w:spacing w:after="0" w:line="294" w:lineRule="exact"/>
        <w:rPr>
          <w:rFonts w:ascii="Times New Roman" w:hAnsi="Times New Roman"/>
          <w:sz w:val="24"/>
          <w:szCs w:val="24"/>
        </w:rPr>
      </w:pPr>
    </w:p>
    <w:p w:rsidR="00426C7A" w:rsidRDefault="00426C7A">
      <w:pPr>
        <w:widowControl w:val="0"/>
        <w:autoSpaceDE w:val="0"/>
        <w:autoSpaceDN w:val="0"/>
        <w:adjustRightInd w:val="0"/>
        <w:spacing w:after="0" w:line="240" w:lineRule="auto"/>
        <w:rPr>
          <w:rFonts w:ascii="Times New Roman" w:hAnsi="Times New Roman"/>
          <w:sz w:val="24"/>
          <w:szCs w:val="24"/>
        </w:rPr>
        <w:sectPr w:rsidR="00426C7A">
          <w:pgSz w:w="11900" w:h="16838"/>
          <w:pgMar w:top="1440" w:right="120" w:bottom="136" w:left="1140" w:header="708" w:footer="708" w:gutter="0"/>
          <w:cols w:space="708" w:equalWidth="0">
            <w:col w:w="10640"/>
          </w:cols>
          <w:noEndnote/>
        </w:sectPr>
      </w:pPr>
    </w:p>
    <w:p w:rsidR="00426C7A" w:rsidRDefault="00B327BA">
      <w:pPr>
        <w:widowControl w:val="0"/>
        <w:autoSpaceDE w:val="0"/>
        <w:autoSpaceDN w:val="0"/>
        <w:adjustRightInd w:val="0"/>
        <w:spacing w:after="0" w:line="211" w:lineRule="exact"/>
        <w:rPr>
          <w:rFonts w:ascii="Times New Roman" w:hAnsi="Times New Roman"/>
          <w:sz w:val="24"/>
          <w:szCs w:val="24"/>
        </w:rPr>
      </w:pPr>
      <w:bookmarkStart w:id="1" w:name="page3"/>
      <w:bookmarkEnd w:id="1"/>
      <w:r>
        <w:rPr>
          <w:noProof/>
        </w:rPr>
        <w:lastRenderedPageBreak/>
        <w:drawing>
          <wp:anchor distT="0" distB="0" distL="114300" distR="114300" simplePos="0" relativeHeight="251664384" behindDoc="1" locked="0" layoutInCell="0" allowOverlap="1">
            <wp:simplePos x="0" y="0"/>
            <wp:positionH relativeFrom="page">
              <wp:posOffset>900430</wp:posOffset>
            </wp:positionH>
            <wp:positionV relativeFrom="page">
              <wp:posOffset>160020</wp:posOffset>
            </wp:positionV>
            <wp:extent cx="5760720" cy="818515"/>
            <wp:effectExtent l="0" t="0" r="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760720" cy="818515"/>
                    </a:xfrm>
                    <a:prstGeom prst="rect">
                      <a:avLst/>
                    </a:prstGeom>
                    <a:noFill/>
                  </pic:spPr>
                </pic:pic>
              </a:graphicData>
            </a:graphic>
          </wp:anchor>
        </w:drawing>
      </w:r>
    </w:p>
    <w:p w:rsidR="00426C7A" w:rsidRDefault="00426C7A">
      <w:pPr>
        <w:widowControl w:val="0"/>
        <w:autoSpaceDE w:val="0"/>
        <w:autoSpaceDN w:val="0"/>
        <w:adjustRightInd w:val="0"/>
        <w:spacing w:after="0" w:line="240" w:lineRule="auto"/>
        <w:ind w:left="280"/>
        <w:rPr>
          <w:rFonts w:ascii="Times New Roman" w:hAnsi="Times New Roman"/>
          <w:sz w:val="24"/>
          <w:szCs w:val="24"/>
        </w:rPr>
      </w:pPr>
      <w:r>
        <w:rPr>
          <w:rFonts w:ascii="Calibri" w:hAnsi="Calibri" w:cs="Calibri"/>
          <w:i/>
          <w:iCs/>
          <w:color w:val="00000A"/>
          <w:sz w:val="16"/>
          <w:szCs w:val="16"/>
        </w:rPr>
        <w:t xml:space="preserve">Projekt </w:t>
      </w:r>
      <w:r>
        <w:rPr>
          <w:rFonts w:ascii="Calibri" w:hAnsi="Calibri" w:cs="Calibri"/>
          <w:i/>
          <w:iCs/>
          <w:sz w:val="16"/>
          <w:szCs w:val="16"/>
        </w:rPr>
        <w:t>„NHZ – Nowe horyzonty zawodowe”</w:t>
      </w:r>
      <w:r>
        <w:rPr>
          <w:rFonts w:ascii="Calibri" w:hAnsi="Calibri" w:cs="Calibri"/>
          <w:i/>
          <w:iCs/>
          <w:color w:val="00000A"/>
          <w:sz w:val="16"/>
          <w:szCs w:val="16"/>
        </w:rPr>
        <w:t xml:space="preserve"> współfinansowany ze środków Unii Europejskiej w ramach </w:t>
      </w:r>
      <w:r>
        <w:rPr>
          <w:rFonts w:ascii="Calibri" w:hAnsi="Calibri" w:cs="Calibri"/>
          <w:i/>
          <w:iCs/>
          <w:sz w:val="16"/>
          <w:szCs w:val="16"/>
        </w:rPr>
        <w:t>Europejskiego Funduszu Społecznego</w:t>
      </w:r>
    </w:p>
    <w:p w:rsidR="00426C7A" w:rsidRDefault="00426C7A">
      <w:pPr>
        <w:widowControl w:val="0"/>
        <w:autoSpaceDE w:val="0"/>
        <w:autoSpaceDN w:val="0"/>
        <w:adjustRightInd w:val="0"/>
        <w:spacing w:after="0" w:line="390" w:lineRule="exact"/>
        <w:rPr>
          <w:rFonts w:ascii="Times New Roman" w:hAnsi="Times New Roman"/>
          <w:sz w:val="24"/>
          <w:szCs w:val="24"/>
        </w:rPr>
      </w:pPr>
    </w:p>
    <w:tbl>
      <w:tblPr>
        <w:tblW w:w="10670" w:type="dxa"/>
        <w:tblInd w:w="10" w:type="dxa"/>
        <w:tblLayout w:type="fixed"/>
        <w:tblCellMar>
          <w:left w:w="0" w:type="dxa"/>
          <w:right w:w="0" w:type="dxa"/>
        </w:tblCellMar>
        <w:tblLook w:val="0000"/>
      </w:tblPr>
      <w:tblGrid>
        <w:gridCol w:w="840"/>
        <w:gridCol w:w="2980"/>
        <w:gridCol w:w="1280"/>
        <w:gridCol w:w="700"/>
        <w:gridCol w:w="860"/>
        <w:gridCol w:w="840"/>
        <w:gridCol w:w="1420"/>
        <w:gridCol w:w="1720"/>
        <w:gridCol w:w="30"/>
      </w:tblGrid>
      <w:tr w:rsidR="00426C7A" w:rsidTr="00E04BF1">
        <w:tblPrEx>
          <w:tblCellMar>
            <w:top w:w="0" w:type="dxa"/>
            <w:left w:w="0" w:type="dxa"/>
            <w:bottom w:w="0" w:type="dxa"/>
            <w:right w:w="0" w:type="dxa"/>
          </w:tblCellMar>
        </w:tblPrEx>
        <w:trPr>
          <w:trHeight w:val="274"/>
        </w:trPr>
        <w:tc>
          <w:tcPr>
            <w:tcW w:w="840" w:type="dxa"/>
            <w:tcBorders>
              <w:top w:val="single" w:sz="8" w:space="0" w:color="auto"/>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3"/>
                <w:szCs w:val="23"/>
              </w:rPr>
            </w:pPr>
          </w:p>
        </w:tc>
        <w:tc>
          <w:tcPr>
            <w:tcW w:w="2980" w:type="dxa"/>
            <w:tcBorders>
              <w:top w:val="single" w:sz="8" w:space="0" w:color="auto"/>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sz w:val="16"/>
                <w:szCs w:val="16"/>
              </w:rPr>
              <w:t>Proponowane źródła finansowania</w:t>
            </w:r>
          </w:p>
        </w:tc>
        <w:tc>
          <w:tcPr>
            <w:tcW w:w="1280" w:type="dxa"/>
            <w:tcBorders>
              <w:top w:val="single" w:sz="8" w:space="0" w:color="auto"/>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3"/>
                <w:szCs w:val="23"/>
              </w:rPr>
            </w:pPr>
          </w:p>
        </w:tc>
        <w:tc>
          <w:tcPr>
            <w:tcW w:w="700" w:type="dxa"/>
            <w:tcBorders>
              <w:top w:val="single" w:sz="8" w:space="0" w:color="auto"/>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3"/>
                <w:szCs w:val="23"/>
              </w:rPr>
            </w:pPr>
          </w:p>
        </w:tc>
        <w:tc>
          <w:tcPr>
            <w:tcW w:w="860" w:type="dxa"/>
            <w:tcBorders>
              <w:top w:val="single" w:sz="8" w:space="0" w:color="auto"/>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3"/>
                <w:szCs w:val="23"/>
              </w:rPr>
            </w:pPr>
          </w:p>
        </w:tc>
        <w:tc>
          <w:tcPr>
            <w:tcW w:w="840" w:type="dxa"/>
            <w:tcBorders>
              <w:top w:val="single" w:sz="8" w:space="0" w:color="auto"/>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3"/>
                <w:szCs w:val="23"/>
              </w:rPr>
            </w:pPr>
          </w:p>
        </w:tc>
        <w:tc>
          <w:tcPr>
            <w:tcW w:w="1420" w:type="dxa"/>
            <w:tcBorders>
              <w:top w:val="single" w:sz="8" w:space="0" w:color="auto"/>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3"/>
                <w:szCs w:val="23"/>
              </w:rPr>
            </w:pPr>
          </w:p>
        </w:tc>
        <w:tc>
          <w:tcPr>
            <w:tcW w:w="1720" w:type="dxa"/>
            <w:tcBorders>
              <w:top w:val="single" w:sz="8" w:space="0" w:color="auto"/>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3"/>
                <w:szCs w:val="23"/>
              </w:rPr>
            </w:pPr>
          </w:p>
        </w:tc>
        <w:tc>
          <w:tcPr>
            <w:tcW w:w="3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rsidTr="00E04BF1">
        <w:tblPrEx>
          <w:tblCellMar>
            <w:top w:w="0" w:type="dxa"/>
            <w:left w:w="0" w:type="dxa"/>
            <w:bottom w:w="0" w:type="dxa"/>
            <w:right w:w="0" w:type="dxa"/>
          </w:tblCellMar>
        </w:tblPrEx>
        <w:trPr>
          <w:trHeight w:val="185"/>
        </w:trPr>
        <w:tc>
          <w:tcPr>
            <w:tcW w:w="840" w:type="dxa"/>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6"/>
                <w:szCs w:val="16"/>
              </w:rPr>
            </w:pP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sz w:val="16"/>
                <w:szCs w:val="16"/>
              </w:rPr>
              <w:t>dają gwarancję realizacji projektu, w</w:t>
            </w: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6"/>
                <w:szCs w:val="16"/>
              </w:rPr>
            </w:pPr>
          </w:p>
        </w:tc>
        <w:tc>
          <w:tcPr>
            <w:tcW w:w="70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6"/>
                <w:szCs w:val="16"/>
              </w:rPr>
            </w:pP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6"/>
                <w:szCs w:val="16"/>
              </w:rPr>
            </w:pPr>
          </w:p>
        </w:tc>
        <w:tc>
          <w:tcPr>
            <w:tcW w:w="84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6"/>
                <w:szCs w:val="16"/>
              </w:rPr>
            </w:pP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6"/>
                <w:szCs w:val="16"/>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6"/>
                <w:szCs w:val="16"/>
              </w:rPr>
            </w:pPr>
          </w:p>
        </w:tc>
        <w:tc>
          <w:tcPr>
            <w:tcW w:w="3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rsidTr="00E04BF1">
        <w:tblPrEx>
          <w:tblCellMar>
            <w:top w:w="0" w:type="dxa"/>
            <w:left w:w="0" w:type="dxa"/>
            <w:bottom w:w="0" w:type="dxa"/>
            <w:right w:w="0" w:type="dxa"/>
          </w:tblCellMar>
        </w:tblPrEx>
        <w:trPr>
          <w:trHeight w:val="184"/>
        </w:trPr>
        <w:tc>
          <w:tcPr>
            <w:tcW w:w="840" w:type="dxa"/>
            <w:vMerge w:val="restart"/>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ind w:left="100"/>
              <w:rPr>
                <w:rFonts w:ascii="Times New Roman" w:hAnsi="Times New Roman"/>
                <w:sz w:val="24"/>
                <w:szCs w:val="24"/>
              </w:rPr>
            </w:pPr>
            <w:r>
              <w:rPr>
                <w:rFonts w:ascii="Arial" w:hAnsi="Arial" w:cs="Arial"/>
                <w:sz w:val="16"/>
                <w:szCs w:val="16"/>
              </w:rPr>
              <w:t>2.</w:t>
            </w: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183" w:lineRule="exact"/>
              <w:ind w:left="120"/>
              <w:rPr>
                <w:rFonts w:ascii="Times New Roman" w:hAnsi="Times New Roman"/>
                <w:sz w:val="24"/>
                <w:szCs w:val="24"/>
              </w:rPr>
            </w:pPr>
            <w:r>
              <w:rPr>
                <w:rFonts w:ascii="Arial" w:hAnsi="Arial" w:cs="Arial"/>
                <w:sz w:val="16"/>
                <w:szCs w:val="16"/>
              </w:rPr>
              <w:t>tym możliwość zapewnienia płynności</w:t>
            </w: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700" w:type="dxa"/>
            <w:vMerge w:val="restart"/>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right="420"/>
              <w:jc w:val="right"/>
              <w:rPr>
                <w:rFonts w:ascii="Times New Roman" w:hAnsi="Times New Roman"/>
                <w:sz w:val="24"/>
                <w:szCs w:val="24"/>
              </w:rPr>
            </w:pPr>
            <w:r>
              <w:rPr>
                <w:rFonts w:ascii="Arial" w:hAnsi="Arial" w:cs="Arial"/>
                <w:sz w:val="16"/>
                <w:szCs w:val="16"/>
              </w:rPr>
              <w:t>2</w:t>
            </w: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840" w:type="dxa"/>
            <w:vMerge w:val="restart"/>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00"/>
              <w:rPr>
                <w:rFonts w:ascii="Times New Roman" w:hAnsi="Times New Roman"/>
                <w:sz w:val="24"/>
                <w:szCs w:val="24"/>
              </w:rPr>
            </w:pPr>
            <w:r>
              <w:rPr>
                <w:rFonts w:ascii="Arial" w:hAnsi="Arial" w:cs="Arial"/>
                <w:sz w:val="16"/>
                <w:szCs w:val="16"/>
              </w:rPr>
              <w:t>10</w:t>
            </w: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3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rsidTr="00E04BF1">
        <w:tblPrEx>
          <w:tblCellMar>
            <w:top w:w="0" w:type="dxa"/>
            <w:left w:w="0" w:type="dxa"/>
            <w:bottom w:w="0" w:type="dxa"/>
            <w:right w:w="0" w:type="dxa"/>
          </w:tblCellMar>
        </w:tblPrEx>
        <w:trPr>
          <w:trHeight w:val="117"/>
        </w:trPr>
        <w:tc>
          <w:tcPr>
            <w:tcW w:w="840" w:type="dxa"/>
            <w:vMerge/>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0"/>
                <w:szCs w:val="10"/>
              </w:rPr>
            </w:pPr>
          </w:p>
        </w:tc>
        <w:tc>
          <w:tcPr>
            <w:tcW w:w="2980" w:type="dxa"/>
            <w:vMerge w:val="restart"/>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183" w:lineRule="exact"/>
              <w:ind w:left="120"/>
              <w:rPr>
                <w:rFonts w:ascii="Times New Roman" w:hAnsi="Times New Roman"/>
                <w:sz w:val="24"/>
                <w:szCs w:val="24"/>
              </w:rPr>
            </w:pPr>
            <w:r>
              <w:rPr>
                <w:rFonts w:ascii="Arial" w:hAnsi="Arial" w:cs="Arial"/>
                <w:sz w:val="16"/>
                <w:szCs w:val="16"/>
              </w:rPr>
              <w:t>finansowej również po upływie okresu</w:t>
            </w: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0"/>
                <w:szCs w:val="10"/>
              </w:rPr>
            </w:pPr>
          </w:p>
        </w:tc>
        <w:tc>
          <w:tcPr>
            <w:tcW w:w="700" w:type="dxa"/>
            <w:vMerge/>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0"/>
                <w:szCs w:val="10"/>
              </w:rPr>
            </w:pP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0"/>
                <w:szCs w:val="10"/>
              </w:rPr>
            </w:pPr>
          </w:p>
        </w:tc>
        <w:tc>
          <w:tcPr>
            <w:tcW w:w="840" w:type="dxa"/>
            <w:vMerge/>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0"/>
                <w:szCs w:val="10"/>
              </w:rPr>
            </w:pP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0"/>
                <w:szCs w:val="10"/>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0"/>
                <w:szCs w:val="10"/>
              </w:rPr>
            </w:pPr>
          </w:p>
        </w:tc>
        <w:tc>
          <w:tcPr>
            <w:tcW w:w="3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rsidTr="00E04BF1">
        <w:tblPrEx>
          <w:tblCellMar>
            <w:top w:w="0" w:type="dxa"/>
            <w:left w:w="0" w:type="dxa"/>
            <w:bottom w:w="0" w:type="dxa"/>
            <w:right w:w="0" w:type="dxa"/>
          </w:tblCellMar>
        </w:tblPrEx>
        <w:trPr>
          <w:trHeight w:val="67"/>
        </w:trPr>
        <w:tc>
          <w:tcPr>
            <w:tcW w:w="840" w:type="dxa"/>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5"/>
                <w:szCs w:val="5"/>
              </w:rPr>
            </w:pPr>
          </w:p>
        </w:tc>
        <w:tc>
          <w:tcPr>
            <w:tcW w:w="2980" w:type="dxa"/>
            <w:vMerge/>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5"/>
                <w:szCs w:val="5"/>
              </w:rPr>
            </w:pP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5"/>
                <w:szCs w:val="5"/>
              </w:rPr>
            </w:pPr>
          </w:p>
        </w:tc>
        <w:tc>
          <w:tcPr>
            <w:tcW w:w="70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5"/>
                <w:szCs w:val="5"/>
              </w:rPr>
            </w:pP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5"/>
                <w:szCs w:val="5"/>
              </w:rPr>
            </w:pPr>
          </w:p>
        </w:tc>
        <w:tc>
          <w:tcPr>
            <w:tcW w:w="84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5"/>
                <w:szCs w:val="5"/>
              </w:rPr>
            </w:pP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5"/>
                <w:szCs w:val="5"/>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5"/>
                <w:szCs w:val="5"/>
              </w:rPr>
            </w:pPr>
          </w:p>
        </w:tc>
        <w:tc>
          <w:tcPr>
            <w:tcW w:w="3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rsidTr="00E04BF1">
        <w:tblPrEx>
          <w:tblCellMar>
            <w:top w:w="0" w:type="dxa"/>
            <w:left w:w="0" w:type="dxa"/>
            <w:bottom w:w="0" w:type="dxa"/>
            <w:right w:w="0" w:type="dxa"/>
          </w:tblCellMar>
        </w:tblPrEx>
        <w:trPr>
          <w:trHeight w:val="185"/>
        </w:trPr>
        <w:tc>
          <w:tcPr>
            <w:tcW w:w="840" w:type="dxa"/>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6"/>
                <w:szCs w:val="16"/>
              </w:rPr>
            </w:pP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sz w:val="16"/>
                <w:szCs w:val="16"/>
              </w:rPr>
              <w:t>12 miesięcy od dnia rozpoczęcia</w:t>
            </w: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6"/>
                <w:szCs w:val="16"/>
              </w:rPr>
            </w:pPr>
          </w:p>
        </w:tc>
        <w:tc>
          <w:tcPr>
            <w:tcW w:w="70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6"/>
                <w:szCs w:val="16"/>
              </w:rPr>
            </w:pP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6"/>
                <w:szCs w:val="16"/>
              </w:rPr>
            </w:pPr>
          </w:p>
        </w:tc>
        <w:tc>
          <w:tcPr>
            <w:tcW w:w="84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6"/>
                <w:szCs w:val="16"/>
              </w:rPr>
            </w:pP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6"/>
                <w:szCs w:val="16"/>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6"/>
                <w:szCs w:val="16"/>
              </w:rPr>
            </w:pPr>
          </w:p>
        </w:tc>
        <w:tc>
          <w:tcPr>
            <w:tcW w:w="3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rsidTr="00E04BF1">
        <w:tblPrEx>
          <w:tblCellMar>
            <w:top w:w="0" w:type="dxa"/>
            <w:left w:w="0" w:type="dxa"/>
            <w:bottom w:w="0" w:type="dxa"/>
            <w:right w:w="0" w:type="dxa"/>
          </w:tblCellMar>
        </w:tblPrEx>
        <w:trPr>
          <w:trHeight w:val="209"/>
        </w:trPr>
        <w:tc>
          <w:tcPr>
            <w:tcW w:w="840" w:type="dxa"/>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sz w:val="16"/>
                <w:szCs w:val="16"/>
              </w:rPr>
              <w:t>działalności gospodarczej</w:t>
            </w: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70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84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3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rsidTr="00E04BF1">
        <w:tblPrEx>
          <w:tblCellMar>
            <w:top w:w="0" w:type="dxa"/>
            <w:left w:w="0" w:type="dxa"/>
            <w:bottom w:w="0" w:type="dxa"/>
            <w:right w:w="0" w:type="dxa"/>
          </w:tblCellMar>
        </w:tblPrEx>
        <w:trPr>
          <w:trHeight w:val="68"/>
        </w:trPr>
        <w:tc>
          <w:tcPr>
            <w:tcW w:w="840" w:type="dxa"/>
            <w:tcBorders>
              <w:top w:val="nil"/>
              <w:left w:val="single" w:sz="8" w:space="0" w:color="auto"/>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5"/>
                <w:szCs w:val="5"/>
              </w:rPr>
            </w:pPr>
          </w:p>
        </w:tc>
        <w:tc>
          <w:tcPr>
            <w:tcW w:w="298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5"/>
                <w:szCs w:val="5"/>
              </w:rPr>
            </w:pPr>
          </w:p>
        </w:tc>
        <w:tc>
          <w:tcPr>
            <w:tcW w:w="128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5"/>
                <w:szCs w:val="5"/>
              </w:rPr>
            </w:pPr>
          </w:p>
        </w:tc>
        <w:tc>
          <w:tcPr>
            <w:tcW w:w="70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5"/>
                <w:szCs w:val="5"/>
              </w:rPr>
            </w:pPr>
          </w:p>
        </w:tc>
        <w:tc>
          <w:tcPr>
            <w:tcW w:w="86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5"/>
                <w:szCs w:val="5"/>
              </w:rPr>
            </w:pPr>
          </w:p>
        </w:tc>
        <w:tc>
          <w:tcPr>
            <w:tcW w:w="84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5"/>
                <w:szCs w:val="5"/>
              </w:rPr>
            </w:pPr>
          </w:p>
        </w:tc>
        <w:tc>
          <w:tcPr>
            <w:tcW w:w="142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5"/>
                <w:szCs w:val="5"/>
              </w:rPr>
            </w:pPr>
          </w:p>
        </w:tc>
        <w:tc>
          <w:tcPr>
            <w:tcW w:w="172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5"/>
                <w:szCs w:val="5"/>
              </w:rPr>
            </w:pPr>
          </w:p>
        </w:tc>
        <w:tc>
          <w:tcPr>
            <w:tcW w:w="3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rsidTr="00E04BF1">
        <w:tblPrEx>
          <w:tblCellMar>
            <w:top w:w="0" w:type="dxa"/>
            <w:left w:w="0" w:type="dxa"/>
            <w:bottom w:w="0" w:type="dxa"/>
            <w:right w:w="0" w:type="dxa"/>
          </w:tblCellMar>
        </w:tblPrEx>
        <w:trPr>
          <w:trHeight w:val="152"/>
        </w:trPr>
        <w:tc>
          <w:tcPr>
            <w:tcW w:w="840" w:type="dxa"/>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176" w:lineRule="exact"/>
              <w:ind w:left="120"/>
              <w:rPr>
                <w:rFonts w:ascii="Times New Roman" w:hAnsi="Times New Roman"/>
                <w:sz w:val="24"/>
                <w:szCs w:val="24"/>
              </w:rPr>
            </w:pPr>
            <w:r>
              <w:rPr>
                <w:rFonts w:ascii="Arial" w:hAnsi="Arial" w:cs="Arial"/>
                <w:b/>
                <w:bCs/>
                <w:sz w:val="16"/>
                <w:szCs w:val="16"/>
              </w:rPr>
              <w:t>ZGODNOŚĆ PROJEKTU ZE</w:t>
            </w: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70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84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3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rsidTr="00E04BF1">
        <w:tblPrEx>
          <w:tblCellMar>
            <w:top w:w="0" w:type="dxa"/>
            <w:left w:w="0" w:type="dxa"/>
            <w:bottom w:w="0" w:type="dxa"/>
            <w:right w:w="0" w:type="dxa"/>
          </w:tblCellMar>
        </w:tblPrEx>
        <w:trPr>
          <w:trHeight w:val="184"/>
        </w:trPr>
        <w:tc>
          <w:tcPr>
            <w:tcW w:w="840" w:type="dxa"/>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183" w:lineRule="exact"/>
              <w:ind w:left="100"/>
              <w:rPr>
                <w:rFonts w:ascii="Times New Roman" w:hAnsi="Times New Roman"/>
                <w:sz w:val="24"/>
                <w:szCs w:val="24"/>
              </w:rPr>
            </w:pPr>
            <w:r>
              <w:rPr>
                <w:rFonts w:ascii="Arial" w:hAnsi="Arial" w:cs="Arial"/>
                <w:b/>
                <w:bCs/>
                <w:sz w:val="16"/>
                <w:szCs w:val="16"/>
              </w:rPr>
              <w:t>V</w:t>
            </w:r>
          </w:p>
        </w:tc>
        <w:tc>
          <w:tcPr>
            <w:tcW w:w="2980" w:type="dxa"/>
            <w:tcBorders>
              <w:top w:val="nil"/>
              <w:left w:val="nil"/>
              <w:bottom w:val="nil"/>
              <w:right w:val="single" w:sz="8" w:space="0" w:color="auto"/>
            </w:tcBorders>
            <w:vAlign w:val="bottom"/>
          </w:tcPr>
          <w:p w:rsidR="00426C7A" w:rsidRPr="00E04BF1" w:rsidRDefault="00426C7A">
            <w:pPr>
              <w:widowControl w:val="0"/>
              <w:autoSpaceDE w:val="0"/>
              <w:autoSpaceDN w:val="0"/>
              <w:adjustRightInd w:val="0"/>
              <w:spacing w:after="0" w:line="183" w:lineRule="exact"/>
              <w:ind w:left="120"/>
              <w:rPr>
                <w:rFonts w:ascii="Times New Roman" w:hAnsi="Times New Roman"/>
                <w:sz w:val="24"/>
                <w:szCs w:val="24"/>
              </w:rPr>
            </w:pPr>
            <w:r w:rsidRPr="00E04BF1">
              <w:rPr>
                <w:rFonts w:ascii="Arial" w:hAnsi="Arial" w:cs="Arial"/>
                <w:b/>
                <w:bCs/>
                <w:sz w:val="16"/>
                <w:szCs w:val="16"/>
              </w:rPr>
              <w:t>ZDEFINIOWANYMI POTRZEBAMI</w:t>
            </w:r>
            <w:r w:rsidR="00E04BF1" w:rsidRPr="00E04BF1">
              <w:rPr>
                <w:rFonts w:ascii="Arial" w:hAnsi="Arial" w:cs="Arial"/>
                <w:b/>
                <w:bCs/>
                <w:sz w:val="16"/>
                <w:szCs w:val="16"/>
              </w:rPr>
              <w:t xml:space="preserve"> PLANOWANEGO PRZEDSIĘWZIĘCIA</w:t>
            </w:r>
          </w:p>
        </w:tc>
        <w:tc>
          <w:tcPr>
            <w:tcW w:w="1280" w:type="dxa"/>
            <w:tcBorders>
              <w:top w:val="nil"/>
              <w:left w:val="nil"/>
              <w:bottom w:val="nil"/>
              <w:right w:val="single" w:sz="8" w:space="0" w:color="auto"/>
            </w:tcBorders>
            <w:vAlign w:val="bottom"/>
          </w:tcPr>
          <w:p w:rsidR="00426C7A" w:rsidRPr="00E04BF1" w:rsidRDefault="00426C7A">
            <w:pPr>
              <w:widowControl w:val="0"/>
              <w:autoSpaceDE w:val="0"/>
              <w:autoSpaceDN w:val="0"/>
              <w:adjustRightInd w:val="0"/>
              <w:spacing w:after="0" w:line="240" w:lineRule="auto"/>
              <w:rPr>
                <w:rFonts w:ascii="Times New Roman" w:hAnsi="Times New Roman"/>
                <w:sz w:val="15"/>
                <w:szCs w:val="15"/>
              </w:rPr>
            </w:pPr>
          </w:p>
        </w:tc>
        <w:tc>
          <w:tcPr>
            <w:tcW w:w="70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84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3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rsidTr="00E04BF1">
        <w:tblPrEx>
          <w:tblCellMar>
            <w:top w:w="0" w:type="dxa"/>
            <w:left w:w="0" w:type="dxa"/>
            <w:bottom w:w="0" w:type="dxa"/>
            <w:right w:w="0" w:type="dxa"/>
          </w:tblCellMar>
        </w:tblPrEx>
        <w:trPr>
          <w:trHeight w:val="261"/>
        </w:trPr>
        <w:tc>
          <w:tcPr>
            <w:tcW w:w="840" w:type="dxa"/>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rPr>
            </w:pP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sz w:val="16"/>
                <w:szCs w:val="16"/>
              </w:rPr>
              <w:t>Spójność planowanych zakupów</w:t>
            </w: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rPr>
            </w:pPr>
          </w:p>
        </w:tc>
        <w:tc>
          <w:tcPr>
            <w:tcW w:w="70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rPr>
            </w:pP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rPr>
            </w:pPr>
          </w:p>
        </w:tc>
        <w:tc>
          <w:tcPr>
            <w:tcW w:w="84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rPr>
            </w:pP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rPr>
            </w:pPr>
          </w:p>
        </w:tc>
        <w:tc>
          <w:tcPr>
            <w:tcW w:w="3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rsidTr="00E04BF1">
        <w:tblPrEx>
          <w:tblCellMar>
            <w:top w:w="0" w:type="dxa"/>
            <w:left w:w="0" w:type="dxa"/>
            <w:bottom w:w="0" w:type="dxa"/>
            <w:right w:w="0" w:type="dxa"/>
          </w:tblCellMar>
        </w:tblPrEx>
        <w:trPr>
          <w:trHeight w:val="184"/>
        </w:trPr>
        <w:tc>
          <w:tcPr>
            <w:tcW w:w="840" w:type="dxa"/>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183" w:lineRule="exact"/>
              <w:ind w:left="120"/>
              <w:rPr>
                <w:rFonts w:ascii="Times New Roman" w:hAnsi="Times New Roman"/>
                <w:sz w:val="24"/>
                <w:szCs w:val="24"/>
              </w:rPr>
            </w:pPr>
            <w:r>
              <w:rPr>
                <w:rFonts w:ascii="Arial" w:hAnsi="Arial" w:cs="Arial"/>
                <w:sz w:val="16"/>
                <w:szCs w:val="16"/>
              </w:rPr>
              <w:t>inwestycyjnych z rodzajem</w:t>
            </w: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70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84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3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rsidTr="00E04BF1">
        <w:tblPrEx>
          <w:tblCellMar>
            <w:top w:w="0" w:type="dxa"/>
            <w:left w:w="0" w:type="dxa"/>
            <w:bottom w:w="0" w:type="dxa"/>
            <w:right w:w="0" w:type="dxa"/>
          </w:tblCellMar>
        </w:tblPrEx>
        <w:trPr>
          <w:trHeight w:val="184"/>
        </w:trPr>
        <w:tc>
          <w:tcPr>
            <w:tcW w:w="840" w:type="dxa"/>
            <w:vMerge w:val="restart"/>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ind w:left="100"/>
              <w:rPr>
                <w:rFonts w:ascii="Times New Roman" w:hAnsi="Times New Roman"/>
                <w:sz w:val="24"/>
                <w:szCs w:val="24"/>
              </w:rPr>
            </w:pPr>
            <w:r>
              <w:rPr>
                <w:rFonts w:ascii="Arial" w:hAnsi="Arial" w:cs="Arial"/>
                <w:sz w:val="16"/>
                <w:szCs w:val="16"/>
              </w:rPr>
              <w:t>1.</w:t>
            </w: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183" w:lineRule="exact"/>
              <w:ind w:left="120"/>
              <w:rPr>
                <w:rFonts w:ascii="Times New Roman" w:hAnsi="Times New Roman"/>
                <w:sz w:val="24"/>
                <w:szCs w:val="24"/>
              </w:rPr>
            </w:pPr>
            <w:r>
              <w:rPr>
                <w:rFonts w:ascii="Arial" w:hAnsi="Arial" w:cs="Arial"/>
                <w:sz w:val="16"/>
                <w:szCs w:val="16"/>
              </w:rPr>
              <w:t>działalności, w tym stopień, w jakim</w:t>
            </w: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700" w:type="dxa"/>
            <w:vMerge w:val="restart"/>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right="420"/>
              <w:jc w:val="right"/>
              <w:rPr>
                <w:rFonts w:ascii="Times New Roman" w:hAnsi="Times New Roman"/>
                <w:sz w:val="24"/>
                <w:szCs w:val="24"/>
              </w:rPr>
            </w:pPr>
            <w:r>
              <w:rPr>
                <w:rFonts w:ascii="Arial" w:hAnsi="Arial" w:cs="Arial"/>
                <w:sz w:val="16"/>
                <w:szCs w:val="16"/>
              </w:rPr>
              <w:t>2</w:t>
            </w: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840" w:type="dxa"/>
            <w:vMerge w:val="restart"/>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00"/>
              <w:rPr>
                <w:rFonts w:ascii="Times New Roman" w:hAnsi="Times New Roman"/>
                <w:sz w:val="24"/>
                <w:szCs w:val="24"/>
              </w:rPr>
            </w:pPr>
            <w:r>
              <w:rPr>
                <w:rFonts w:ascii="Arial" w:hAnsi="Arial" w:cs="Arial"/>
                <w:sz w:val="16"/>
                <w:szCs w:val="16"/>
              </w:rPr>
              <w:t>10</w:t>
            </w: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3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rsidTr="00E04BF1">
        <w:tblPrEx>
          <w:tblCellMar>
            <w:top w:w="0" w:type="dxa"/>
            <w:left w:w="0" w:type="dxa"/>
            <w:bottom w:w="0" w:type="dxa"/>
            <w:right w:w="0" w:type="dxa"/>
          </w:tblCellMar>
        </w:tblPrEx>
        <w:trPr>
          <w:trHeight w:val="118"/>
        </w:trPr>
        <w:tc>
          <w:tcPr>
            <w:tcW w:w="840" w:type="dxa"/>
            <w:vMerge/>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0"/>
                <w:szCs w:val="10"/>
              </w:rPr>
            </w:pPr>
          </w:p>
        </w:tc>
        <w:tc>
          <w:tcPr>
            <w:tcW w:w="2980" w:type="dxa"/>
            <w:vMerge w:val="restart"/>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sz w:val="16"/>
                <w:szCs w:val="16"/>
              </w:rPr>
              <w:t>zaplanowane zakupy inwestycyjne</w:t>
            </w: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0"/>
                <w:szCs w:val="10"/>
              </w:rPr>
            </w:pPr>
          </w:p>
        </w:tc>
        <w:tc>
          <w:tcPr>
            <w:tcW w:w="700" w:type="dxa"/>
            <w:vMerge/>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0"/>
                <w:szCs w:val="10"/>
              </w:rPr>
            </w:pP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0"/>
                <w:szCs w:val="10"/>
              </w:rPr>
            </w:pPr>
          </w:p>
        </w:tc>
        <w:tc>
          <w:tcPr>
            <w:tcW w:w="840" w:type="dxa"/>
            <w:vMerge/>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0"/>
                <w:szCs w:val="10"/>
              </w:rPr>
            </w:pP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0"/>
                <w:szCs w:val="10"/>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0"/>
                <w:szCs w:val="10"/>
              </w:rPr>
            </w:pPr>
          </w:p>
        </w:tc>
        <w:tc>
          <w:tcPr>
            <w:tcW w:w="3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rsidTr="00E04BF1">
        <w:tblPrEx>
          <w:tblCellMar>
            <w:top w:w="0" w:type="dxa"/>
            <w:left w:w="0" w:type="dxa"/>
            <w:bottom w:w="0" w:type="dxa"/>
            <w:right w:w="0" w:type="dxa"/>
          </w:tblCellMar>
        </w:tblPrEx>
        <w:trPr>
          <w:trHeight w:val="67"/>
        </w:trPr>
        <w:tc>
          <w:tcPr>
            <w:tcW w:w="840" w:type="dxa"/>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5"/>
                <w:szCs w:val="5"/>
              </w:rPr>
            </w:pPr>
          </w:p>
        </w:tc>
        <w:tc>
          <w:tcPr>
            <w:tcW w:w="2980" w:type="dxa"/>
            <w:vMerge/>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5"/>
                <w:szCs w:val="5"/>
              </w:rPr>
            </w:pP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5"/>
                <w:szCs w:val="5"/>
              </w:rPr>
            </w:pPr>
          </w:p>
        </w:tc>
        <w:tc>
          <w:tcPr>
            <w:tcW w:w="70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5"/>
                <w:szCs w:val="5"/>
              </w:rPr>
            </w:pP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5"/>
                <w:szCs w:val="5"/>
              </w:rPr>
            </w:pPr>
          </w:p>
        </w:tc>
        <w:tc>
          <w:tcPr>
            <w:tcW w:w="84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5"/>
                <w:szCs w:val="5"/>
              </w:rPr>
            </w:pP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5"/>
                <w:szCs w:val="5"/>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5"/>
                <w:szCs w:val="5"/>
              </w:rPr>
            </w:pPr>
          </w:p>
        </w:tc>
        <w:tc>
          <w:tcPr>
            <w:tcW w:w="3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rsidTr="00E04BF1">
        <w:tblPrEx>
          <w:tblCellMar>
            <w:top w:w="0" w:type="dxa"/>
            <w:left w:w="0" w:type="dxa"/>
            <w:bottom w:w="0" w:type="dxa"/>
            <w:right w:w="0" w:type="dxa"/>
          </w:tblCellMar>
        </w:tblPrEx>
        <w:trPr>
          <w:trHeight w:val="184"/>
        </w:trPr>
        <w:tc>
          <w:tcPr>
            <w:tcW w:w="840" w:type="dxa"/>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183" w:lineRule="exact"/>
              <w:ind w:left="120"/>
              <w:rPr>
                <w:rFonts w:ascii="Times New Roman" w:hAnsi="Times New Roman"/>
                <w:sz w:val="24"/>
                <w:szCs w:val="24"/>
              </w:rPr>
            </w:pPr>
            <w:r>
              <w:rPr>
                <w:rFonts w:ascii="Arial" w:hAnsi="Arial" w:cs="Arial"/>
                <w:sz w:val="16"/>
                <w:szCs w:val="16"/>
              </w:rPr>
              <w:t>umożliwiają kompleksową realizację</w:t>
            </w: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70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84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3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rsidTr="00E04BF1">
        <w:tblPrEx>
          <w:tblCellMar>
            <w:top w:w="0" w:type="dxa"/>
            <w:left w:w="0" w:type="dxa"/>
            <w:bottom w:w="0" w:type="dxa"/>
            <w:right w:w="0" w:type="dxa"/>
          </w:tblCellMar>
        </w:tblPrEx>
        <w:trPr>
          <w:trHeight w:val="209"/>
        </w:trPr>
        <w:tc>
          <w:tcPr>
            <w:tcW w:w="840" w:type="dxa"/>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sz w:val="16"/>
                <w:szCs w:val="16"/>
              </w:rPr>
              <w:t>przedsięwzięcia</w:t>
            </w: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70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84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3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rsidTr="00E04BF1">
        <w:tblPrEx>
          <w:tblCellMar>
            <w:top w:w="0" w:type="dxa"/>
            <w:left w:w="0" w:type="dxa"/>
            <w:bottom w:w="0" w:type="dxa"/>
            <w:right w:w="0" w:type="dxa"/>
          </w:tblCellMar>
        </w:tblPrEx>
        <w:trPr>
          <w:trHeight w:val="54"/>
        </w:trPr>
        <w:tc>
          <w:tcPr>
            <w:tcW w:w="840" w:type="dxa"/>
            <w:tcBorders>
              <w:top w:val="nil"/>
              <w:left w:val="single" w:sz="8" w:space="0" w:color="auto"/>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4"/>
                <w:szCs w:val="4"/>
              </w:rPr>
            </w:pPr>
          </w:p>
        </w:tc>
        <w:tc>
          <w:tcPr>
            <w:tcW w:w="298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4"/>
                <w:szCs w:val="4"/>
              </w:rPr>
            </w:pPr>
          </w:p>
        </w:tc>
        <w:tc>
          <w:tcPr>
            <w:tcW w:w="128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4"/>
                <w:szCs w:val="4"/>
              </w:rPr>
            </w:pPr>
          </w:p>
        </w:tc>
        <w:tc>
          <w:tcPr>
            <w:tcW w:w="70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4"/>
                <w:szCs w:val="4"/>
              </w:rPr>
            </w:pPr>
          </w:p>
        </w:tc>
        <w:tc>
          <w:tcPr>
            <w:tcW w:w="86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4"/>
                <w:szCs w:val="4"/>
              </w:rPr>
            </w:pPr>
          </w:p>
        </w:tc>
        <w:tc>
          <w:tcPr>
            <w:tcW w:w="84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4"/>
                <w:szCs w:val="4"/>
              </w:rPr>
            </w:pPr>
          </w:p>
        </w:tc>
        <w:tc>
          <w:tcPr>
            <w:tcW w:w="142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4"/>
                <w:szCs w:val="4"/>
              </w:rPr>
            </w:pPr>
          </w:p>
        </w:tc>
        <w:tc>
          <w:tcPr>
            <w:tcW w:w="172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4"/>
                <w:szCs w:val="4"/>
              </w:rPr>
            </w:pPr>
          </w:p>
        </w:tc>
        <w:tc>
          <w:tcPr>
            <w:tcW w:w="3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rsidTr="00E04BF1">
        <w:tblPrEx>
          <w:tblCellMar>
            <w:top w:w="0" w:type="dxa"/>
            <w:left w:w="0" w:type="dxa"/>
            <w:bottom w:w="0" w:type="dxa"/>
            <w:right w:w="0" w:type="dxa"/>
          </w:tblCellMar>
        </w:tblPrEx>
        <w:trPr>
          <w:trHeight w:val="462"/>
        </w:trPr>
        <w:tc>
          <w:tcPr>
            <w:tcW w:w="840" w:type="dxa"/>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sz w:val="16"/>
                <w:szCs w:val="16"/>
              </w:rPr>
              <w:t>Wielowariantowość (możliwość</w:t>
            </w: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70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84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rsidTr="00E04BF1">
        <w:tblPrEx>
          <w:tblCellMar>
            <w:top w:w="0" w:type="dxa"/>
            <w:left w:w="0" w:type="dxa"/>
            <w:bottom w:w="0" w:type="dxa"/>
            <w:right w:w="0" w:type="dxa"/>
          </w:tblCellMar>
        </w:tblPrEx>
        <w:trPr>
          <w:trHeight w:val="185"/>
        </w:trPr>
        <w:tc>
          <w:tcPr>
            <w:tcW w:w="840" w:type="dxa"/>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ind w:left="100"/>
              <w:rPr>
                <w:rFonts w:ascii="Times New Roman" w:hAnsi="Times New Roman"/>
                <w:sz w:val="24"/>
                <w:szCs w:val="24"/>
              </w:rPr>
            </w:pPr>
            <w:r>
              <w:rPr>
                <w:rFonts w:ascii="Arial" w:hAnsi="Arial" w:cs="Arial"/>
                <w:sz w:val="16"/>
                <w:szCs w:val="16"/>
              </w:rPr>
              <w:t>2.</w:t>
            </w: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sz w:val="16"/>
                <w:szCs w:val="16"/>
              </w:rPr>
              <w:t>rozszerzenia działalności lub zmiany</w:t>
            </w: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6"/>
                <w:szCs w:val="16"/>
              </w:rPr>
            </w:pPr>
          </w:p>
        </w:tc>
        <w:tc>
          <w:tcPr>
            <w:tcW w:w="70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right="420"/>
              <w:jc w:val="right"/>
              <w:rPr>
                <w:rFonts w:ascii="Times New Roman" w:hAnsi="Times New Roman"/>
                <w:sz w:val="24"/>
                <w:szCs w:val="24"/>
              </w:rPr>
            </w:pPr>
            <w:r>
              <w:rPr>
                <w:rFonts w:ascii="Arial" w:hAnsi="Arial" w:cs="Arial"/>
                <w:sz w:val="16"/>
                <w:szCs w:val="16"/>
              </w:rPr>
              <w:t>1</w:t>
            </w: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6"/>
                <w:szCs w:val="16"/>
              </w:rPr>
            </w:pPr>
          </w:p>
        </w:tc>
        <w:tc>
          <w:tcPr>
            <w:tcW w:w="84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00"/>
              <w:rPr>
                <w:rFonts w:ascii="Times New Roman" w:hAnsi="Times New Roman"/>
                <w:sz w:val="24"/>
                <w:szCs w:val="24"/>
              </w:rPr>
            </w:pPr>
            <w:r>
              <w:rPr>
                <w:rFonts w:ascii="Arial" w:hAnsi="Arial" w:cs="Arial"/>
                <w:sz w:val="16"/>
                <w:szCs w:val="16"/>
              </w:rPr>
              <w:t>5</w:t>
            </w: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6"/>
                <w:szCs w:val="16"/>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6"/>
                <w:szCs w:val="16"/>
              </w:rPr>
            </w:pPr>
          </w:p>
        </w:tc>
        <w:tc>
          <w:tcPr>
            <w:tcW w:w="3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rsidTr="00E04BF1">
        <w:tblPrEx>
          <w:tblCellMar>
            <w:top w:w="0" w:type="dxa"/>
            <w:left w:w="0" w:type="dxa"/>
            <w:bottom w:w="0" w:type="dxa"/>
            <w:right w:w="0" w:type="dxa"/>
          </w:tblCellMar>
        </w:tblPrEx>
        <w:trPr>
          <w:trHeight w:val="209"/>
        </w:trPr>
        <w:tc>
          <w:tcPr>
            <w:tcW w:w="840" w:type="dxa"/>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sz w:val="16"/>
                <w:szCs w:val="16"/>
              </w:rPr>
              <w:t>jej profilu)</w:t>
            </w: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70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84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8"/>
                <w:szCs w:val="18"/>
              </w:rPr>
            </w:pPr>
          </w:p>
        </w:tc>
        <w:tc>
          <w:tcPr>
            <w:tcW w:w="3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rsidTr="00E04BF1">
        <w:tblPrEx>
          <w:tblCellMar>
            <w:top w:w="0" w:type="dxa"/>
            <w:left w:w="0" w:type="dxa"/>
            <w:bottom w:w="0" w:type="dxa"/>
            <w:right w:w="0" w:type="dxa"/>
          </w:tblCellMar>
        </w:tblPrEx>
        <w:trPr>
          <w:trHeight w:val="256"/>
        </w:trPr>
        <w:tc>
          <w:tcPr>
            <w:tcW w:w="840" w:type="dxa"/>
            <w:tcBorders>
              <w:top w:val="nil"/>
              <w:left w:val="single" w:sz="8" w:space="0" w:color="auto"/>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rPr>
            </w:pPr>
          </w:p>
        </w:tc>
        <w:tc>
          <w:tcPr>
            <w:tcW w:w="298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rPr>
            </w:pPr>
          </w:p>
        </w:tc>
        <w:tc>
          <w:tcPr>
            <w:tcW w:w="128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rPr>
            </w:pPr>
          </w:p>
        </w:tc>
        <w:tc>
          <w:tcPr>
            <w:tcW w:w="70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rPr>
            </w:pPr>
          </w:p>
        </w:tc>
        <w:tc>
          <w:tcPr>
            <w:tcW w:w="86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rPr>
            </w:pPr>
          </w:p>
        </w:tc>
        <w:tc>
          <w:tcPr>
            <w:tcW w:w="84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rPr>
            </w:pPr>
          </w:p>
        </w:tc>
        <w:tc>
          <w:tcPr>
            <w:tcW w:w="142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rPr>
            </w:pPr>
          </w:p>
        </w:tc>
        <w:tc>
          <w:tcPr>
            <w:tcW w:w="172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rPr>
            </w:pPr>
          </w:p>
        </w:tc>
        <w:tc>
          <w:tcPr>
            <w:tcW w:w="3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rsidTr="00E04BF1">
        <w:tblPrEx>
          <w:tblCellMar>
            <w:top w:w="0" w:type="dxa"/>
            <w:left w:w="0" w:type="dxa"/>
            <w:bottom w:w="0" w:type="dxa"/>
            <w:right w:w="0" w:type="dxa"/>
          </w:tblCellMar>
        </w:tblPrEx>
        <w:trPr>
          <w:trHeight w:val="256"/>
        </w:trPr>
        <w:tc>
          <w:tcPr>
            <w:tcW w:w="840" w:type="dxa"/>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rPr>
            </w:pP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16"/>
                <w:szCs w:val="16"/>
              </w:rPr>
              <w:t>INNE KRYTERIA</w:t>
            </w: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rPr>
            </w:pPr>
          </w:p>
        </w:tc>
        <w:tc>
          <w:tcPr>
            <w:tcW w:w="70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rPr>
            </w:pP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rPr>
            </w:pPr>
          </w:p>
        </w:tc>
        <w:tc>
          <w:tcPr>
            <w:tcW w:w="84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rPr>
            </w:pP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rPr>
            </w:pPr>
          </w:p>
        </w:tc>
        <w:tc>
          <w:tcPr>
            <w:tcW w:w="3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rsidTr="00E04BF1">
        <w:tblPrEx>
          <w:tblCellMar>
            <w:top w:w="0" w:type="dxa"/>
            <w:left w:w="0" w:type="dxa"/>
            <w:bottom w:w="0" w:type="dxa"/>
            <w:right w:w="0" w:type="dxa"/>
          </w:tblCellMar>
        </w:tblPrEx>
        <w:trPr>
          <w:trHeight w:val="184"/>
        </w:trPr>
        <w:tc>
          <w:tcPr>
            <w:tcW w:w="840" w:type="dxa"/>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183" w:lineRule="exact"/>
              <w:ind w:left="100"/>
              <w:rPr>
                <w:rFonts w:ascii="Times New Roman" w:hAnsi="Times New Roman"/>
                <w:sz w:val="24"/>
                <w:szCs w:val="24"/>
              </w:rPr>
            </w:pPr>
            <w:r>
              <w:rPr>
                <w:rFonts w:ascii="Arial" w:hAnsi="Arial" w:cs="Arial"/>
                <w:b/>
                <w:bCs/>
                <w:sz w:val="16"/>
                <w:szCs w:val="16"/>
              </w:rPr>
              <w:t>VI</w:t>
            </w: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183" w:lineRule="exact"/>
              <w:ind w:left="120"/>
              <w:rPr>
                <w:rFonts w:ascii="Times New Roman" w:hAnsi="Times New Roman"/>
                <w:sz w:val="24"/>
                <w:szCs w:val="24"/>
              </w:rPr>
            </w:pPr>
            <w:r>
              <w:rPr>
                <w:rFonts w:ascii="Arial" w:hAnsi="Arial" w:cs="Arial"/>
                <w:b/>
                <w:bCs/>
                <w:sz w:val="16"/>
                <w:szCs w:val="16"/>
              </w:rPr>
              <w:t>(należy wymienić</w:t>
            </w: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70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84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5"/>
                <w:szCs w:val="15"/>
              </w:rPr>
            </w:pPr>
          </w:p>
        </w:tc>
        <w:tc>
          <w:tcPr>
            <w:tcW w:w="3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rsidTr="00E04BF1">
        <w:tblPrEx>
          <w:tblCellMar>
            <w:top w:w="0" w:type="dxa"/>
            <w:left w:w="0" w:type="dxa"/>
            <w:bottom w:w="0" w:type="dxa"/>
            <w:right w:w="0" w:type="dxa"/>
          </w:tblCellMar>
        </w:tblPrEx>
        <w:trPr>
          <w:trHeight w:val="221"/>
        </w:trPr>
        <w:tc>
          <w:tcPr>
            <w:tcW w:w="840" w:type="dxa"/>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9"/>
                <w:szCs w:val="19"/>
              </w:rPr>
            </w:pP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60"/>
              <w:rPr>
                <w:rFonts w:ascii="Times New Roman" w:hAnsi="Times New Roman"/>
                <w:sz w:val="24"/>
                <w:szCs w:val="24"/>
              </w:rPr>
            </w:pPr>
            <w:r>
              <w:rPr>
                <w:rFonts w:ascii="Arial" w:hAnsi="Arial" w:cs="Arial"/>
                <w:b/>
                <w:bCs/>
                <w:sz w:val="16"/>
                <w:szCs w:val="16"/>
              </w:rPr>
              <w:t>poszczególne kryteria)</w:t>
            </w: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9"/>
                <w:szCs w:val="19"/>
              </w:rPr>
            </w:pPr>
          </w:p>
        </w:tc>
        <w:tc>
          <w:tcPr>
            <w:tcW w:w="70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9"/>
                <w:szCs w:val="19"/>
              </w:rPr>
            </w:pP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9"/>
                <w:szCs w:val="19"/>
              </w:rPr>
            </w:pPr>
          </w:p>
        </w:tc>
        <w:tc>
          <w:tcPr>
            <w:tcW w:w="84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9"/>
                <w:szCs w:val="19"/>
              </w:rPr>
            </w:pP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9"/>
                <w:szCs w:val="19"/>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9"/>
                <w:szCs w:val="19"/>
              </w:rPr>
            </w:pPr>
          </w:p>
        </w:tc>
        <w:tc>
          <w:tcPr>
            <w:tcW w:w="3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rsidTr="00E04BF1">
        <w:tblPrEx>
          <w:tblCellMar>
            <w:top w:w="0" w:type="dxa"/>
            <w:left w:w="0" w:type="dxa"/>
            <w:bottom w:w="0" w:type="dxa"/>
            <w:right w:w="0" w:type="dxa"/>
          </w:tblCellMar>
        </w:tblPrEx>
        <w:trPr>
          <w:trHeight w:val="44"/>
        </w:trPr>
        <w:tc>
          <w:tcPr>
            <w:tcW w:w="840" w:type="dxa"/>
            <w:tcBorders>
              <w:top w:val="nil"/>
              <w:left w:val="single" w:sz="8" w:space="0" w:color="auto"/>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3"/>
                <w:szCs w:val="3"/>
              </w:rPr>
            </w:pPr>
          </w:p>
        </w:tc>
        <w:tc>
          <w:tcPr>
            <w:tcW w:w="298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3"/>
                <w:szCs w:val="3"/>
              </w:rPr>
            </w:pPr>
          </w:p>
        </w:tc>
        <w:tc>
          <w:tcPr>
            <w:tcW w:w="128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3"/>
                <w:szCs w:val="3"/>
              </w:rPr>
            </w:pPr>
          </w:p>
        </w:tc>
        <w:tc>
          <w:tcPr>
            <w:tcW w:w="70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3"/>
                <w:szCs w:val="3"/>
              </w:rPr>
            </w:pPr>
          </w:p>
        </w:tc>
        <w:tc>
          <w:tcPr>
            <w:tcW w:w="86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3"/>
                <w:szCs w:val="3"/>
              </w:rPr>
            </w:pPr>
          </w:p>
        </w:tc>
        <w:tc>
          <w:tcPr>
            <w:tcW w:w="84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3"/>
                <w:szCs w:val="3"/>
              </w:rPr>
            </w:pPr>
          </w:p>
        </w:tc>
        <w:tc>
          <w:tcPr>
            <w:tcW w:w="142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3"/>
                <w:szCs w:val="3"/>
              </w:rPr>
            </w:pPr>
          </w:p>
        </w:tc>
        <w:tc>
          <w:tcPr>
            <w:tcW w:w="172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3"/>
                <w:szCs w:val="3"/>
              </w:rPr>
            </w:pPr>
          </w:p>
        </w:tc>
        <w:tc>
          <w:tcPr>
            <w:tcW w:w="3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rsidTr="00792066">
        <w:tblPrEx>
          <w:tblCellMar>
            <w:top w:w="0" w:type="dxa"/>
            <w:left w:w="0" w:type="dxa"/>
            <w:bottom w:w="0" w:type="dxa"/>
            <w:right w:w="0" w:type="dxa"/>
          </w:tblCellMar>
        </w:tblPrEx>
        <w:trPr>
          <w:trHeight w:val="388"/>
        </w:trPr>
        <w:tc>
          <w:tcPr>
            <w:tcW w:w="840" w:type="dxa"/>
            <w:tcBorders>
              <w:top w:val="nil"/>
              <w:left w:val="single" w:sz="8" w:space="0" w:color="auto"/>
              <w:bottom w:val="single" w:sz="4" w:space="0" w:color="auto"/>
              <w:right w:val="single" w:sz="8" w:space="0" w:color="auto"/>
            </w:tcBorders>
            <w:vAlign w:val="bottom"/>
          </w:tcPr>
          <w:p w:rsidR="00426C7A" w:rsidRDefault="00426C7A">
            <w:pPr>
              <w:widowControl w:val="0"/>
              <w:autoSpaceDE w:val="0"/>
              <w:autoSpaceDN w:val="0"/>
              <w:adjustRightInd w:val="0"/>
              <w:spacing w:after="0" w:line="240" w:lineRule="auto"/>
              <w:ind w:left="100"/>
              <w:rPr>
                <w:rFonts w:ascii="Times New Roman" w:hAnsi="Times New Roman"/>
                <w:sz w:val="24"/>
                <w:szCs w:val="24"/>
              </w:rPr>
            </w:pPr>
            <w:r>
              <w:rPr>
                <w:rFonts w:ascii="Arial" w:hAnsi="Arial" w:cs="Arial"/>
                <w:sz w:val="16"/>
                <w:szCs w:val="16"/>
              </w:rPr>
              <w:t>1.</w:t>
            </w:r>
          </w:p>
        </w:tc>
        <w:tc>
          <w:tcPr>
            <w:tcW w:w="2980" w:type="dxa"/>
            <w:tcBorders>
              <w:top w:val="nil"/>
              <w:left w:val="nil"/>
              <w:bottom w:val="single" w:sz="4" w:space="0" w:color="auto"/>
              <w:right w:val="single" w:sz="8" w:space="0" w:color="auto"/>
            </w:tcBorders>
            <w:vAlign w:val="bottom"/>
          </w:tcPr>
          <w:p w:rsidR="00426C7A" w:rsidRPr="008303C7" w:rsidRDefault="00792066" w:rsidP="00792066">
            <w:pPr>
              <w:widowControl w:val="0"/>
              <w:autoSpaceDE w:val="0"/>
              <w:autoSpaceDN w:val="0"/>
              <w:adjustRightInd w:val="0"/>
              <w:spacing w:after="0" w:line="240" w:lineRule="auto"/>
              <w:rPr>
                <w:rFonts w:ascii="Arial" w:hAnsi="Arial" w:cs="Arial"/>
                <w:sz w:val="16"/>
                <w:szCs w:val="16"/>
              </w:rPr>
            </w:pPr>
            <w:r w:rsidRPr="008303C7">
              <w:rPr>
                <w:rFonts w:ascii="Arial" w:hAnsi="Arial" w:cs="Arial"/>
                <w:sz w:val="16"/>
                <w:szCs w:val="16"/>
              </w:rPr>
              <w:t>Promocja</w:t>
            </w:r>
          </w:p>
        </w:tc>
        <w:tc>
          <w:tcPr>
            <w:tcW w:w="1280" w:type="dxa"/>
            <w:tcBorders>
              <w:top w:val="nil"/>
              <w:left w:val="nil"/>
              <w:bottom w:val="single" w:sz="4" w:space="0" w:color="auto"/>
              <w:right w:val="single" w:sz="8" w:space="0" w:color="auto"/>
            </w:tcBorders>
            <w:vAlign w:val="bottom"/>
          </w:tcPr>
          <w:p w:rsidR="00426C7A" w:rsidRPr="008303C7" w:rsidRDefault="00426C7A">
            <w:pPr>
              <w:widowControl w:val="0"/>
              <w:autoSpaceDE w:val="0"/>
              <w:autoSpaceDN w:val="0"/>
              <w:adjustRightInd w:val="0"/>
              <w:spacing w:after="0" w:line="240" w:lineRule="auto"/>
              <w:rPr>
                <w:rFonts w:ascii="Times New Roman" w:hAnsi="Times New Roman"/>
                <w:sz w:val="24"/>
                <w:szCs w:val="24"/>
              </w:rPr>
            </w:pPr>
          </w:p>
        </w:tc>
        <w:tc>
          <w:tcPr>
            <w:tcW w:w="700" w:type="dxa"/>
            <w:tcBorders>
              <w:top w:val="nil"/>
              <w:left w:val="nil"/>
              <w:bottom w:val="single" w:sz="4" w:space="0" w:color="auto"/>
              <w:right w:val="single" w:sz="8" w:space="0" w:color="auto"/>
            </w:tcBorders>
            <w:vAlign w:val="bottom"/>
          </w:tcPr>
          <w:p w:rsidR="00426C7A" w:rsidRPr="008303C7" w:rsidRDefault="00426C7A">
            <w:pPr>
              <w:widowControl w:val="0"/>
              <w:autoSpaceDE w:val="0"/>
              <w:autoSpaceDN w:val="0"/>
              <w:adjustRightInd w:val="0"/>
              <w:spacing w:after="0" w:line="240" w:lineRule="auto"/>
              <w:ind w:right="420"/>
              <w:jc w:val="right"/>
              <w:rPr>
                <w:rFonts w:ascii="Times New Roman" w:hAnsi="Times New Roman"/>
                <w:sz w:val="24"/>
                <w:szCs w:val="24"/>
              </w:rPr>
            </w:pPr>
            <w:r w:rsidRPr="008303C7">
              <w:rPr>
                <w:rFonts w:ascii="Arial" w:hAnsi="Arial" w:cs="Arial"/>
                <w:sz w:val="16"/>
                <w:szCs w:val="16"/>
              </w:rPr>
              <w:t>1</w:t>
            </w:r>
          </w:p>
        </w:tc>
        <w:tc>
          <w:tcPr>
            <w:tcW w:w="860" w:type="dxa"/>
            <w:tcBorders>
              <w:top w:val="nil"/>
              <w:left w:val="nil"/>
              <w:bottom w:val="single" w:sz="4" w:space="0" w:color="auto"/>
              <w:right w:val="single" w:sz="8" w:space="0" w:color="auto"/>
            </w:tcBorders>
            <w:vAlign w:val="bottom"/>
          </w:tcPr>
          <w:p w:rsidR="00426C7A" w:rsidRPr="008303C7" w:rsidRDefault="00426C7A">
            <w:pPr>
              <w:widowControl w:val="0"/>
              <w:autoSpaceDE w:val="0"/>
              <w:autoSpaceDN w:val="0"/>
              <w:adjustRightInd w:val="0"/>
              <w:spacing w:after="0" w:line="240" w:lineRule="auto"/>
              <w:rPr>
                <w:rFonts w:ascii="Times New Roman" w:hAnsi="Times New Roman"/>
                <w:sz w:val="24"/>
                <w:szCs w:val="24"/>
              </w:rPr>
            </w:pPr>
          </w:p>
        </w:tc>
        <w:tc>
          <w:tcPr>
            <w:tcW w:w="840" w:type="dxa"/>
            <w:tcBorders>
              <w:top w:val="nil"/>
              <w:left w:val="nil"/>
              <w:bottom w:val="single" w:sz="4" w:space="0" w:color="auto"/>
              <w:right w:val="single" w:sz="8" w:space="0" w:color="auto"/>
            </w:tcBorders>
            <w:vAlign w:val="bottom"/>
          </w:tcPr>
          <w:p w:rsidR="00426C7A" w:rsidRPr="008303C7" w:rsidRDefault="000304E9">
            <w:pPr>
              <w:widowControl w:val="0"/>
              <w:autoSpaceDE w:val="0"/>
              <w:autoSpaceDN w:val="0"/>
              <w:adjustRightInd w:val="0"/>
              <w:spacing w:after="0" w:line="240" w:lineRule="auto"/>
              <w:ind w:left="100"/>
              <w:rPr>
                <w:rFonts w:ascii="Times New Roman" w:hAnsi="Times New Roman"/>
                <w:sz w:val="24"/>
                <w:szCs w:val="24"/>
              </w:rPr>
            </w:pPr>
            <w:r w:rsidRPr="008303C7">
              <w:rPr>
                <w:rFonts w:ascii="Arial" w:hAnsi="Arial" w:cs="Arial"/>
                <w:sz w:val="16"/>
                <w:szCs w:val="16"/>
              </w:rPr>
              <w:t>2</w:t>
            </w:r>
          </w:p>
        </w:tc>
        <w:tc>
          <w:tcPr>
            <w:tcW w:w="1420" w:type="dxa"/>
            <w:tcBorders>
              <w:top w:val="nil"/>
              <w:left w:val="nil"/>
              <w:bottom w:val="single" w:sz="4"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1720" w:type="dxa"/>
            <w:tcBorders>
              <w:top w:val="nil"/>
              <w:left w:val="nil"/>
              <w:bottom w:val="single" w:sz="4"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792066" w:rsidTr="00792066">
        <w:tblPrEx>
          <w:tblCellMar>
            <w:top w:w="0" w:type="dxa"/>
            <w:left w:w="0" w:type="dxa"/>
            <w:bottom w:w="0" w:type="dxa"/>
            <w:right w:w="0" w:type="dxa"/>
          </w:tblCellMar>
        </w:tblPrEx>
        <w:trPr>
          <w:trHeight w:val="388"/>
        </w:trPr>
        <w:tc>
          <w:tcPr>
            <w:tcW w:w="840" w:type="dxa"/>
            <w:tcBorders>
              <w:top w:val="single" w:sz="4" w:space="0" w:color="auto"/>
              <w:left w:val="single" w:sz="8" w:space="0" w:color="auto"/>
              <w:bottom w:val="nil"/>
              <w:right w:val="single" w:sz="8" w:space="0" w:color="auto"/>
            </w:tcBorders>
            <w:vAlign w:val="bottom"/>
          </w:tcPr>
          <w:p w:rsidR="00792066" w:rsidRDefault="00792066">
            <w:pPr>
              <w:widowControl w:val="0"/>
              <w:autoSpaceDE w:val="0"/>
              <w:autoSpaceDN w:val="0"/>
              <w:adjustRightInd w:val="0"/>
              <w:spacing w:after="0" w:line="240" w:lineRule="auto"/>
              <w:ind w:left="100"/>
              <w:rPr>
                <w:rFonts w:ascii="Arial" w:hAnsi="Arial" w:cs="Arial"/>
                <w:sz w:val="16"/>
                <w:szCs w:val="16"/>
              </w:rPr>
            </w:pPr>
            <w:r>
              <w:rPr>
                <w:rFonts w:ascii="Arial" w:hAnsi="Arial" w:cs="Arial"/>
                <w:sz w:val="16"/>
                <w:szCs w:val="16"/>
              </w:rPr>
              <w:t>2.</w:t>
            </w:r>
          </w:p>
        </w:tc>
        <w:tc>
          <w:tcPr>
            <w:tcW w:w="2980" w:type="dxa"/>
            <w:tcBorders>
              <w:top w:val="single" w:sz="4" w:space="0" w:color="auto"/>
              <w:left w:val="nil"/>
              <w:bottom w:val="nil"/>
              <w:right w:val="single" w:sz="8" w:space="0" w:color="auto"/>
            </w:tcBorders>
            <w:vAlign w:val="bottom"/>
          </w:tcPr>
          <w:p w:rsidR="00792066" w:rsidRPr="008303C7" w:rsidRDefault="00792066">
            <w:pPr>
              <w:widowControl w:val="0"/>
              <w:autoSpaceDE w:val="0"/>
              <w:autoSpaceDN w:val="0"/>
              <w:adjustRightInd w:val="0"/>
              <w:spacing w:after="0" w:line="240" w:lineRule="auto"/>
              <w:rPr>
                <w:rFonts w:ascii="Arial" w:hAnsi="Arial" w:cs="Arial"/>
                <w:sz w:val="16"/>
                <w:szCs w:val="16"/>
              </w:rPr>
            </w:pPr>
            <w:r w:rsidRPr="008303C7">
              <w:rPr>
                <w:rFonts w:ascii="Arial" w:hAnsi="Arial" w:cs="Arial"/>
                <w:sz w:val="16"/>
                <w:szCs w:val="16"/>
              </w:rPr>
              <w:t>Dystrybucja</w:t>
            </w:r>
          </w:p>
        </w:tc>
        <w:tc>
          <w:tcPr>
            <w:tcW w:w="1280" w:type="dxa"/>
            <w:tcBorders>
              <w:top w:val="single" w:sz="4" w:space="0" w:color="auto"/>
              <w:left w:val="nil"/>
              <w:bottom w:val="nil"/>
              <w:right w:val="single" w:sz="8" w:space="0" w:color="auto"/>
            </w:tcBorders>
            <w:vAlign w:val="bottom"/>
          </w:tcPr>
          <w:p w:rsidR="00792066" w:rsidRPr="008303C7" w:rsidRDefault="00792066">
            <w:pPr>
              <w:widowControl w:val="0"/>
              <w:autoSpaceDE w:val="0"/>
              <w:autoSpaceDN w:val="0"/>
              <w:adjustRightInd w:val="0"/>
              <w:spacing w:after="0" w:line="240" w:lineRule="auto"/>
              <w:rPr>
                <w:rFonts w:ascii="Times New Roman" w:hAnsi="Times New Roman"/>
                <w:sz w:val="24"/>
                <w:szCs w:val="24"/>
              </w:rPr>
            </w:pPr>
          </w:p>
        </w:tc>
        <w:tc>
          <w:tcPr>
            <w:tcW w:w="700" w:type="dxa"/>
            <w:tcBorders>
              <w:top w:val="single" w:sz="4" w:space="0" w:color="auto"/>
              <w:left w:val="nil"/>
              <w:bottom w:val="nil"/>
              <w:right w:val="single" w:sz="8" w:space="0" w:color="auto"/>
            </w:tcBorders>
            <w:vAlign w:val="bottom"/>
          </w:tcPr>
          <w:p w:rsidR="00792066" w:rsidRPr="008303C7" w:rsidRDefault="00792066">
            <w:pPr>
              <w:widowControl w:val="0"/>
              <w:autoSpaceDE w:val="0"/>
              <w:autoSpaceDN w:val="0"/>
              <w:adjustRightInd w:val="0"/>
              <w:spacing w:after="0" w:line="240" w:lineRule="auto"/>
              <w:ind w:right="420"/>
              <w:jc w:val="right"/>
              <w:rPr>
                <w:rFonts w:ascii="Arial" w:hAnsi="Arial" w:cs="Arial"/>
                <w:sz w:val="16"/>
                <w:szCs w:val="16"/>
              </w:rPr>
            </w:pPr>
            <w:r w:rsidRPr="008303C7">
              <w:rPr>
                <w:rFonts w:ascii="Arial" w:hAnsi="Arial" w:cs="Arial"/>
                <w:sz w:val="16"/>
                <w:szCs w:val="16"/>
              </w:rPr>
              <w:t>1</w:t>
            </w:r>
          </w:p>
        </w:tc>
        <w:tc>
          <w:tcPr>
            <w:tcW w:w="860" w:type="dxa"/>
            <w:tcBorders>
              <w:top w:val="single" w:sz="4" w:space="0" w:color="auto"/>
              <w:left w:val="nil"/>
              <w:bottom w:val="nil"/>
              <w:right w:val="single" w:sz="8" w:space="0" w:color="auto"/>
            </w:tcBorders>
            <w:vAlign w:val="bottom"/>
          </w:tcPr>
          <w:p w:rsidR="00792066" w:rsidRPr="008303C7" w:rsidRDefault="00792066">
            <w:pPr>
              <w:widowControl w:val="0"/>
              <w:autoSpaceDE w:val="0"/>
              <w:autoSpaceDN w:val="0"/>
              <w:adjustRightInd w:val="0"/>
              <w:spacing w:after="0" w:line="240" w:lineRule="auto"/>
              <w:rPr>
                <w:rFonts w:ascii="Times New Roman" w:hAnsi="Times New Roman"/>
                <w:sz w:val="24"/>
                <w:szCs w:val="24"/>
              </w:rPr>
            </w:pPr>
          </w:p>
        </w:tc>
        <w:tc>
          <w:tcPr>
            <w:tcW w:w="840" w:type="dxa"/>
            <w:tcBorders>
              <w:top w:val="single" w:sz="4" w:space="0" w:color="auto"/>
              <w:left w:val="nil"/>
              <w:bottom w:val="nil"/>
              <w:right w:val="single" w:sz="8" w:space="0" w:color="auto"/>
            </w:tcBorders>
            <w:vAlign w:val="bottom"/>
          </w:tcPr>
          <w:p w:rsidR="00792066" w:rsidRPr="008303C7" w:rsidRDefault="00792066">
            <w:pPr>
              <w:widowControl w:val="0"/>
              <w:autoSpaceDE w:val="0"/>
              <w:autoSpaceDN w:val="0"/>
              <w:adjustRightInd w:val="0"/>
              <w:spacing w:after="0" w:line="240" w:lineRule="auto"/>
              <w:ind w:left="100"/>
              <w:rPr>
                <w:rFonts w:ascii="Arial" w:hAnsi="Arial" w:cs="Arial"/>
                <w:sz w:val="16"/>
                <w:szCs w:val="16"/>
              </w:rPr>
            </w:pPr>
            <w:r w:rsidRPr="008303C7">
              <w:rPr>
                <w:rFonts w:ascii="Arial" w:hAnsi="Arial" w:cs="Arial"/>
                <w:sz w:val="16"/>
                <w:szCs w:val="16"/>
              </w:rPr>
              <w:t>3</w:t>
            </w:r>
          </w:p>
        </w:tc>
        <w:tc>
          <w:tcPr>
            <w:tcW w:w="1420" w:type="dxa"/>
            <w:tcBorders>
              <w:top w:val="single" w:sz="4" w:space="0" w:color="auto"/>
              <w:left w:val="nil"/>
              <w:bottom w:val="nil"/>
              <w:right w:val="single" w:sz="8" w:space="0" w:color="auto"/>
            </w:tcBorders>
            <w:vAlign w:val="bottom"/>
          </w:tcPr>
          <w:p w:rsidR="00792066" w:rsidRDefault="00792066">
            <w:pPr>
              <w:widowControl w:val="0"/>
              <w:autoSpaceDE w:val="0"/>
              <w:autoSpaceDN w:val="0"/>
              <w:adjustRightInd w:val="0"/>
              <w:spacing w:after="0" w:line="240" w:lineRule="auto"/>
              <w:rPr>
                <w:rFonts w:ascii="Times New Roman" w:hAnsi="Times New Roman"/>
                <w:sz w:val="24"/>
                <w:szCs w:val="24"/>
              </w:rPr>
            </w:pPr>
          </w:p>
        </w:tc>
        <w:tc>
          <w:tcPr>
            <w:tcW w:w="1720" w:type="dxa"/>
            <w:tcBorders>
              <w:top w:val="single" w:sz="4" w:space="0" w:color="auto"/>
              <w:left w:val="nil"/>
              <w:bottom w:val="nil"/>
              <w:right w:val="single" w:sz="8" w:space="0" w:color="auto"/>
            </w:tcBorders>
            <w:vAlign w:val="bottom"/>
          </w:tcPr>
          <w:p w:rsidR="00792066" w:rsidRDefault="00792066">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792066" w:rsidRDefault="00792066">
            <w:pPr>
              <w:widowControl w:val="0"/>
              <w:autoSpaceDE w:val="0"/>
              <w:autoSpaceDN w:val="0"/>
              <w:adjustRightInd w:val="0"/>
              <w:spacing w:after="0" w:line="240" w:lineRule="auto"/>
              <w:rPr>
                <w:rFonts w:ascii="Times New Roman" w:hAnsi="Times New Roman"/>
                <w:sz w:val="2"/>
                <w:szCs w:val="2"/>
              </w:rPr>
            </w:pPr>
          </w:p>
        </w:tc>
      </w:tr>
      <w:tr w:rsidR="00426C7A" w:rsidTr="00E04BF1">
        <w:tblPrEx>
          <w:tblCellMar>
            <w:top w:w="0" w:type="dxa"/>
            <w:left w:w="0" w:type="dxa"/>
            <w:bottom w:w="0" w:type="dxa"/>
            <w:right w:w="0" w:type="dxa"/>
          </w:tblCellMar>
        </w:tblPrEx>
        <w:trPr>
          <w:trHeight w:val="158"/>
        </w:trPr>
        <w:tc>
          <w:tcPr>
            <w:tcW w:w="840" w:type="dxa"/>
            <w:tcBorders>
              <w:top w:val="nil"/>
              <w:left w:val="single" w:sz="8" w:space="0" w:color="auto"/>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3"/>
                <w:szCs w:val="13"/>
              </w:rPr>
            </w:pPr>
          </w:p>
        </w:tc>
        <w:tc>
          <w:tcPr>
            <w:tcW w:w="2980" w:type="dxa"/>
            <w:tcBorders>
              <w:top w:val="nil"/>
              <w:left w:val="nil"/>
              <w:bottom w:val="single" w:sz="8" w:space="0" w:color="auto"/>
              <w:right w:val="single" w:sz="8" w:space="0" w:color="auto"/>
            </w:tcBorders>
            <w:vAlign w:val="bottom"/>
          </w:tcPr>
          <w:p w:rsidR="00426C7A" w:rsidRPr="00291AEE" w:rsidRDefault="00426C7A">
            <w:pPr>
              <w:widowControl w:val="0"/>
              <w:autoSpaceDE w:val="0"/>
              <w:autoSpaceDN w:val="0"/>
              <w:adjustRightInd w:val="0"/>
              <w:spacing w:after="0" w:line="240" w:lineRule="auto"/>
              <w:rPr>
                <w:rFonts w:ascii="Times New Roman" w:hAnsi="Times New Roman"/>
                <w:color w:val="00B0F0"/>
                <w:sz w:val="13"/>
                <w:szCs w:val="13"/>
              </w:rPr>
            </w:pPr>
          </w:p>
        </w:tc>
        <w:tc>
          <w:tcPr>
            <w:tcW w:w="1280" w:type="dxa"/>
            <w:tcBorders>
              <w:top w:val="nil"/>
              <w:left w:val="nil"/>
              <w:bottom w:val="single" w:sz="8" w:space="0" w:color="auto"/>
              <w:right w:val="single" w:sz="8" w:space="0" w:color="auto"/>
            </w:tcBorders>
            <w:vAlign w:val="bottom"/>
          </w:tcPr>
          <w:p w:rsidR="00426C7A" w:rsidRPr="00291AEE" w:rsidRDefault="00426C7A">
            <w:pPr>
              <w:widowControl w:val="0"/>
              <w:autoSpaceDE w:val="0"/>
              <w:autoSpaceDN w:val="0"/>
              <w:adjustRightInd w:val="0"/>
              <w:spacing w:after="0" w:line="240" w:lineRule="auto"/>
              <w:rPr>
                <w:rFonts w:ascii="Times New Roman" w:hAnsi="Times New Roman"/>
                <w:color w:val="00B0F0"/>
                <w:sz w:val="13"/>
                <w:szCs w:val="13"/>
              </w:rPr>
            </w:pPr>
          </w:p>
        </w:tc>
        <w:tc>
          <w:tcPr>
            <w:tcW w:w="700" w:type="dxa"/>
            <w:tcBorders>
              <w:top w:val="nil"/>
              <w:left w:val="nil"/>
              <w:bottom w:val="single" w:sz="8" w:space="0" w:color="auto"/>
              <w:right w:val="single" w:sz="8" w:space="0" w:color="auto"/>
            </w:tcBorders>
            <w:vAlign w:val="bottom"/>
          </w:tcPr>
          <w:p w:rsidR="00426C7A" w:rsidRPr="00291AEE" w:rsidRDefault="00426C7A">
            <w:pPr>
              <w:widowControl w:val="0"/>
              <w:autoSpaceDE w:val="0"/>
              <w:autoSpaceDN w:val="0"/>
              <w:adjustRightInd w:val="0"/>
              <w:spacing w:after="0" w:line="240" w:lineRule="auto"/>
              <w:rPr>
                <w:rFonts w:ascii="Times New Roman" w:hAnsi="Times New Roman"/>
                <w:color w:val="00B0F0"/>
                <w:sz w:val="13"/>
                <w:szCs w:val="13"/>
              </w:rPr>
            </w:pPr>
          </w:p>
        </w:tc>
        <w:tc>
          <w:tcPr>
            <w:tcW w:w="860" w:type="dxa"/>
            <w:tcBorders>
              <w:top w:val="nil"/>
              <w:left w:val="nil"/>
              <w:bottom w:val="single" w:sz="8" w:space="0" w:color="auto"/>
              <w:right w:val="single" w:sz="8" w:space="0" w:color="auto"/>
            </w:tcBorders>
            <w:vAlign w:val="bottom"/>
          </w:tcPr>
          <w:p w:rsidR="00426C7A" w:rsidRPr="00291AEE" w:rsidRDefault="00426C7A">
            <w:pPr>
              <w:widowControl w:val="0"/>
              <w:autoSpaceDE w:val="0"/>
              <w:autoSpaceDN w:val="0"/>
              <w:adjustRightInd w:val="0"/>
              <w:spacing w:after="0" w:line="240" w:lineRule="auto"/>
              <w:rPr>
                <w:rFonts w:ascii="Times New Roman" w:hAnsi="Times New Roman"/>
                <w:color w:val="00B0F0"/>
                <w:sz w:val="13"/>
                <w:szCs w:val="13"/>
              </w:rPr>
            </w:pPr>
          </w:p>
        </w:tc>
        <w:tc>
          <w:tcPr>
            <w:tcW w:w="840" w:type="dxa"/>
            <w:tcBorders>
              <w:top w:val="nil"/>
              <w:left w:val="nil"/>
              <w:bottom w:val="single" w:sz="8" w:space="0" w:color="auto"/>
              <w:right w:val="single" w:sz="8" w:space="0" w:color="auto"/>
            </w:tcBorders>
            <w:vAlign w:val="bottom"/>
          </w:tcPr>
          <w:p w:rsidR="00426C7A" w:rsidRPr="00291AEE" w:rsidRDefault="00426C7A">
            <w:pPr>
              <w:widowControl w:val="0"/>
              <w:autoSpaceDE w:val="0"/>
              <w:autoSpaceDN w:val="0"/>
              <w:adjustRightInd w:val="0"/>
              <w:spacing w:after="0" w:line="240" w:lineRule="auto"/>
              <w:rPr>
                <w:rFonts w:ascii="Times New Roman" w:hAnsi="Times New Roman"/>
                <w:color w:val="00B0F0"/>
                <w:sz w:val="13"/>
                <w:szCs w:val="13"/>
              </w:rPr>
            </w:pPr>
          </w:p>
        </w:tc>
        <w:tc>
          <w:tcPr>
            <w:tcW w:w="142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3"/>
                <w:szCs w:val="13"/>
              </w:rPr>
            </w:pPr>
          </w:p>
        </w:tc>
        <w:tc>
          <w:tcPr>
            <w:tcW w:w="172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3"/>
                <w:szCs w:val="13"/>
              </w:rPr>
            </w:pPr>
          </w:p>
        </w:tc>
        <w:tc>
          <w:tcPr>
            <w:tcW w:w="3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rsidTr="00E04BF1">
        <w:tblPrEx>
          <w:tblCellMar>
            <w:top w:w="0" w:type="dxa"/>
            <w:left w:w="0" w:type="dxa"/>
            <w:bottom w:w="0" w:type="dxa"/>
            <w:right w:w="0" w:type="dxa"/>
          </w:tblCellMar>
        </w:tblPrEx>
        <w:trPr>
          <w:trHeight w:val="400"/>
        </w:trPr>
        <w:tc>
          <w:tcPr>
            <w:tcW w:w="840" w:type="dxa"/>
            <w:tcBorders>
              <w:top w:val="nil"/>
              <w:left w:val="single" w:sz="8" w:space="0" w:color="auto"/>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29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16"/>
                <w:szCs w:val="16"/>
              </w:rPr>
              <w:t>Maksymalna liczba punktów</w:t>
            </w:r>
          </w:p>
        </w:tc>
        <w:tc>
          <w:tcPr>
            <w:tcW w:w="128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70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86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84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ind w:left="100"/>
              <w:rPr>
                <w:rFonts w:ascii="Times New Roman" w:hAnsi="Times New Roman"/>
                <w:sz w:val="24"/>
                <w:szCs w:val="24"/>
              </w:rPr>
            </w:pPr>
            <w:r>
              <w:rPr>
                <w:rFonts w:ascii="Arial" w:hAnsi="Arial" w:cs="Arial"/>
                <w:b/>
                <w:bCs/>
                <w:sz w:val="16"/>
                <w:szCs w:val="16"/>
              </w:rPr>
              <w:t>100</w:t>
            </w:r>
          </w:p>
        </w:tc>
        <w:tc>
          <w:tcPr>
            <w:tcW w:w="14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1720" w:type="dxa"/>
            <w:tcBorders>
              <w:top w:val="nil"/>
              <w:left w:val="nil"/>
              <w:bottom w:val="nil"/>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r w:rsidR="00426C7A" w:rsidTr="00E04BF1">
        <w:tblPrEx>
          <w:tblCellMar>
            <w:top w:w="0" w:type="dxa"/>
            <w:left w:w="0" w:type="dxa"/>
            <w:bottom w:w="0" w:type="dxa"/>
            <w:right w:w="0" w:type="dxa"/>
          </w:tblCellMar>
        </w:tblPrEx>
        <w:trPr>
          <w:trHeight w:val="148"/>
        </w:trPr>
        <w:tc>
          <w:tcPr>
            <w:tcW w:w="840" w:type="dxa"/>
            <w:tcBorders>
              <w:top w:val="nil"/>
              <w:left w:val="single" w:sz="8" w:space="0" w:color="auto"/>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2"/>
                <w:szCs w:val="12"/>
              </w:rPr>
            </w:pPr>
          </w:p>
        </w:tc>
        <w:tc>
          <w:tcPr>
            <w:tcW w:w="298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2"/>
                <w:szCs w:val="12"/>
              </w:rPr>
            </w:pPr>
          </w:p>
        </w:tc>
        <w:tc>
          <w:tcPr>
            <w:tcW w:w="128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2"/>
                <w:szCs w:val="12"/>
              </w:rPr>
            </w:pPr>
          </w:p>
        </w:tc>
        <w:tc>
          <w:tcPr>
            <w:tcW w:w="70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2"/>
                <w:szCs w:val="12"/>
              </w:rPr>
            </w:pPr>
          </w:p>
        </w:tc>
        <w:tc>
          <w:tcPr>
            <w:tcW w:w="86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2"/>
                <w:szCs w:val="12"/>
              </w:rPr>
            </w:pPr>
          </w:p>
        </w:tc>
        <w:tc>
          <w:tcPr>
            <w:tcW w:w="84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2"/>
                <w:szCs w:val="12"/>
              </w:rPr>
            </w:pPr>
          </w:p>
        </w:tc>
        <w:tc>
          <w:tcPr>
            <w:tcW w:w="142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2"/>
                <w:szCs w:val="12"/>
              </w:rPr>
            </w:pPr>
          </w:p>
        </w:tc>
        <w:tc>
          <w:tcPr>
            <w:tcW w:w="1720" w:type="dxa"/>
            <w:tcBorders>
              <w:top w:val="nil"/>
              <w:left w:val="nil"/>
              <w:bottom w:val="single" w:sz="8" w:space="0" w:color="auto"/>
              <w:right w:val="single" w:sz="8" w:space="0" w:color="auto"/>
            </w:tcBorders>
            <w:vAlign w:val="bottom"/>
          </w:tcPr>
          <w:p w:rsidR="00426C7A" w:rsidRDefault="00426C7A">
            <w:pPr>
              <w:widowControl w:val="0"/>
              <w:autoSpaceDE w:val="0"/>
              <w:autoSpaceDN w:val="0"/>
              <w:adjustRightInd w:val="0"/>
              <w:spacing w:after="0" w:line="240" w:lineRule="auto"/>
              <w:rPr>
                <w:rFonts w:ascii="Times New Roman" w:hAnsi="Times New Roman"/>
                <w:sz w:val="12"/>
                <w:szCs w:val="12"/>
              </w:rPr>
            </w:pPr>
          </w:p>
        </w:tc>
        <w:tc>
          <w:tcPr>
            <w:tcW w:w="30" w:type="dxa"/>
            <w:tcBorders>
              <w:top w:val="nil"/>
              <w:left w:val="nil"/>
              <w:bottom w:val="nil"/>
              <w:right w:val="nil"/>
            </w:tcBorders>
            <w:vAlign w:val="bottom"/>
          </w:tcPr>
          <w:p w:rsidR="00426C7A" w:rsidRDefault="00426C7A">
            <w:pPr>
              <w:widowControl w:val="0"/>
              <w:autoSpaceDE w:val="0"/>
              <w:autoSpaceDN w:val="0"/>
              <w:adjustRightInd w:val="0"/>
              <w:spacing w:after="0" w:line="240" w:lineRule="auto"/>
              <w:rPr>
                <w:rFonts w:ascii="Times New Roman" w:hAnsi="Times New Roman"/>
                <w:sz w:val="2"/>
                <w:szCs w:val="2"/>
              </w:rPr>
            </w:pPr>
          </w:p>
        </w:tc>
      </w:tr>
    </w:tbl>
    <w:p w:rsidR="00426C7A" w:rsidRDefault="00B327BA">
      <w:pPr>
        <w:widowControl w:val="0"/>
        <w:autoSpaceDE w:val="0"/>
        <w:autoSpaceDN w:val="0"/>
        <w:adjustRightInd w:val="0"/>
        <w:spacing w:after="0" w:line="219" w:lineRule="exact"/>
        <w:rPr>
          <w:rFonts w:ascii="Times New Roman" w:hAnsi="Times New Roman"/>
          <w:sz w:val="24"/>
          <w:szCs w:val="24"/>
        </w:rPr>
      </w:pPr>
      <w:r>
        <w:rPr>
          <w:noProof/>
        </w:rPr>
        <w:pict>
          <v:rect id="_x0000_s1029" style="position:absolute;margin-left:47.65pt;margin-top:-223.4pt;width:64.4pt;height:9.4pt;z-index:-251651072;mso-position-horizontal-relative:text;mso-position-vertical-relative:text" o:allowincell="f" fillcolor="silver" stroked="f"/>
        </w:pict>
      </w:r>
      <w:r>
        <w:rPr>
          <w:noProof/>
        </w:rPr>
        <w:pict>
          <v:line id="_x0000_s1030" style="position:absolute;z-index:-251650048;mso-position-horizontal-relative:text;mso-position-vertical-relative:text" from="47.65pt,-214pt" to="121.5pt,-214pt" o:allowincell="f" strokecolor="white" strokeweight=".48pt"/>
        </w:pict>
      </w:r>
    </w:p>
    <w:p w:rsidR="00426C7A" w:rsidRDefault="00426C7A">
      <w:pPr>
        <w:widowControl w:val="0"/>
        <w:overflowPunct w:val="0"/>
        <w:autoSpaceDE w:val="0"/>
        <w:autoSpaceDN w:val="0"/>
        <w:adjustRightInd w:val="0"/>
        <w:spacing w:after="0" w:line="275" w:lineRule="auto"/>
        <w:ind w:right="1420"/>
        <w:rPr>
          <w:rFonts w:ascii="Times New Roman" w:hAnsi="Times New Roman"/>
          <w:sz w:val="24"/>
          <w:szCs w:val="24"/>
        </w:rPr>
      </w:pPr>
      <w:r>
        <w:rPr>
          <w:rFonts w:ascii="Arial" w:hAnsi="Arial" w:cs="Arial"/>
          <w:sz w:val="20"/>
          <w:szCs w:val="20"/>
        </w:rPr>
        <w:t>Szczegółowe uzasadnienie oceny merytorycznej (w szczególności należy uzasadnić przyczynę każdego obniżenia punktacji dotyczącej danego kryterium):</w:t>
      </w:r>
    </w:p>
    <w:p w:rsidR="00426C7A" w:rsidRDefault="00426C7A">
      <w:pPr>
        <w:widowControl w:val="0"/>
        <w:autoSpaceDE w:val="0"/>
        <w:autoSpaceDN w:val="0"/>
        <w:adjustRightInd w:val="0"/>
        <w:spacing w:after="0" w:line="163" w:lineRule="exact"/>
        <w:rPr>
          <w:rFonts w:ascii="Times New Roman" w:hAnsi="Times New Roman"/>
          <w:sz w:val="24"/>
          <w:szCs w:val="24"/>
        </w:rPr>
      </w:pPr>
    </w:p>
    <w:p w:rsidR="00426C7A" w:rsidRDefault="00426C7A">
      <w:pPr>
        <w:widowControl w:val="0"/>
        <w:autoSpaceDE w:val="0"/>
        <w:autoSpaceDN w:val="0"/>
        <w:adjustRightInd w:val="0"/>
        <w:spacing w:after="0" w:line="240" w:lineRule="auto"/>
        <w:ind w:left="280"/>
        <w:rPr>
          <w:rFonts w:ascii="Times New Roman" w:hAnsi="Times New Roman"/>
          <w:sz w:val="24"/>
          <w:szCs w:val="24"/>
        </w:rPr>
      </w:pPr>
      <w:r>
        <w:rPr>
          <w:rFonts w:ascii="Arial" w:hAnsi="Arial" w:cs="Arial"/>
          <w:sz w:val="20"/>
          <w:szCs w:val="20"/>
        </w:rPr>
        <w:t>………………………………………………………………………………………………………………………………</w:t>
      </w:r>
    </w:p>
    <w:p w:rsidR="00426C7A" w:rsidRDefault="00426C7A">
      <w:pPr>
        <w:widowControl w:val="0"/>
        <w:autoSpaceDE w:val="0"/>
        <w:autoSpaceDN w:val="0"/>
        <w:adjustRightInd w:val="0"/>
        <w:spacing w:after="0" w:line="25" w:lineRule="exact"/>
        <w:rPr>
          <w:rFonts w:ascii="Times New Roman" w:hAnsi="Times New Roman"/>
          <w:sz w:val="24"/>
          <w:szCs w:val="24"/>
        </w:rPr>
      </w:pPr>
    </w:p>
    <w:p w:rsidR="00426C7A" w:rsidRDefault="00426C7A">
      <w:pPr>
        <w:widowControl w:val="0"/>
        <w:autoSpaceDE w:val="0"/>
        <w:autoSpaceDN w:val="0"/>
        <w:adjustRightInd w:val="0"/>
        <w:spacing w:after="0" w:line="240" w:lineRule="auto"/>
        <w:ind w:left="280"/>
        <w:rPr>
          <w:rFonts w:ascii="Times New Roman" w:hAnsi="Times New Roman"/>
          <w:sz w:val="24"/>
          <w:szCs w:val="24"/>
        </w:rPr>
      </w:pPr>
      <w:r>
        <w:rPr>
          <w:rFonts w:ascii="Arial" w:hAnsi="Arial" w:cs="Arial"/>
          <w:sz w:val="20"/>
          <w:szCs w:val="20"/>
        </w:rPr>
        <w:t>………………………………………………………………………………………………………………………………</w:t>
      </w:r>
    </w:p>
    <w:p w:rsidR="00426C7A" w:rsidRDefault="00426C7A">
      <w:pPr>
        <w:widowControl w:val="0"/>
        <w:autoSpaceDE w:val="0"/>
        <w:autoSpaceDN w:val="0"/>
        <w:adjustRightInd w:val="0"/>
        <w:spacing w:after="0" w:line="240" w:lineRule="auto"/>
        <w:ind w:left="280"/>
        <w:rPr>
          <w:rFonts w:ascii="Times New Roman" w:hAnsi="Times New Roman"/>
          <w:sz w:val="24"/>
          <w:szCs w:val="24"/>
        </w:rPr>
      </w:pPr>
      <w:r>
        <w:rPr>
          <w:rFonts w:ascii="Arial" w:hAnsi="Arial" w:cs="Arial"/>
          <w:sz w:val="20"/>
          <w:szCs w:val="20"/>
        </w:rPr>
        <w:t>………………………………………………………………………………………………………………………………</w:t>
      </w:r>
    </w:p>
    <w:p w:rsidR="00426C7A" w:rsidRDefault="00426C7A">
      <w:pPr>
        <w:widowControl w:val="0"/>
        <w:autoSpaceDE w:val="0"/>
        <w:autoSpaceDN w:val="0"/>
        <w:adjustRightInd w:val="0"/>
        <w:spacing w:after="0" w:line="239" w:lineRule="auto"/>
        <w:ind w:left="280"/>
        <w:rPr>
          <w:rFonts w:ascii="Times New Roman" w:hAnsi="Times New Roman"/>
          <w:sz w:val="24"/>
          <w:szCs w:val="24"/>
        </w:rPr>
      </w:pPr>
      <w:r>
        <w:rPr>
          <w:rFonts w:ascii="Arial" w:hAnsi="Arial" w:cs="Arial"/>
          <w:sz w:val="20"/>
          <w:szCs w:val="20"/>
        </w:rPr>
        <w:t>………………………………………………………………………………………………………………………………</w:t>
      </w:r>
    </w:p>
    <w:p w:rsidR="00426C7A" w:rsidRDefault="00426C7A">
      <w:pPr>
        <w:widowControl w:val="0"/>
        <w:autoSpaceDE w:val="0"/>
        <w:autoSpaceDN w:val="0"/>
        <w:adjustRightInd w:val="0"/>
        <w:spacing w:after="0" w:line="1" w:lineRule="exact"/>
        <w:rPr>
          <w:rFonts w:ascii="Times New Roman" w:hAnsi="Times New Roman"/>
          <w:sz w:val="24"/>
          <w:szCs w:val="24"/>
        </w:rPr>
      </w:pPr>
    </w:p>
    <w:p w:rsidR="00426C7A" w:rsidRDefault="00426C7A">
      <w:pPr>
        <w:widowControl w:val="0"/>
        <w:autoSpaceDE w:val="0"/>
        <w:autoSpaceDN w:val="0"/>
        <w:adjustRightInd w:val="0"/>
        <w:spacing w:after="0" w:line="240" w:lineRule="auto"/>
        <w:ind w:left="280"/>
        <w:rPr>
          <w:rFonts w:ascii="Times New Roman" w:hAnsi="Times New Roman"/>
          <w:sz w:val="24"/>
          <w:szCs w:val="24"/>
        </w:rPr>
      </w:pPr>
      <w:r>
        <w:rPr>
          <w:rFonts w:ascii="Arial" w:hAnsi="Arial" w:cs="Arial"/>
          <w:sz w:val="20"/>
          <w:szCs w:val="20"/>
        </w:rPr>
        <w:t>………………………………………………………………………………………………………………………………</w:t>
      </w:r>
    </w:p>
    <w:p w:rsidR="00426C7A" w:rsidRDefault="00426C7A">
      <w:pPr>
        <w:widowControl w:val="0"/>
        <w:autoSpaceDE w:val="0"/>
        <w:autoSpaceDN w:val="0"/>
        <w:adjustRightInd w:val="0"/>
        <w:spacing w:after="0" w:line="240" w:lineRule="auto"/>
        <w:ind w:left="280"/>
        <w:rPr>
          <w:rFonts w:ascii="Times New Roman" w:hAnsi="Times New Roman"/>
          <w:sz w:val="24"/>
          <w:szCs w:val="24"/>
        </w:rPr>
      </w:pPr>
      <w:r>
        <w:rPr>
          <w:rFonts w:ascii="Arial" w:hAnsi="Arial" w:cs="Arial"/>
          <w:sz w:val="20"/>
          <w:szCs w:val="20"/>
        </w:rPr>
        <w:t>………………………………………………………………………………</w:t>
      </w:r>
    </w:p>
    <w:p w:rsidR="00426C7A" w:rsidRDefault="00426C7A">
      <w:pPr>
        <w:widowControl w:val="0"/>
        <w:autoSpaceDE w:val="0"/>
        <w:autoSpaceDN w:val="0"/>
        <w:adjustRightInd w:val="0"/>
        <w:spacing w:after="0" w:line="239" w:lineRule="auto"/>
        <w:ind w:left="280"/>
        <w:rPr>
          <w:rFonts w:ascii="Times New Roman" w:hAnsi="Times New Roman"/>
          <w:sz w:val="24"/>
          <w:szCs w:val="24"/>
        </w:rPr>
      </w:pPr>
      <w:r>
        <w:rPr>
          <w:rFonts w:ascii="Arial" w:hAnsi="Arial" w:cs="Arial"/>
          <w:sz w:val="20"/>
          <w:szCs w:val="20"/>
        </w:rPr>
        <w:t>………………………………………………………………………………………………………………………………</w:t>
      </w:r>
    </w:p>
    <w:p w:rsidR="00426C7A" w:rsidRDefault="00426C7A">
      <w:pPr>
        <w:widowControl w:val="0"/>
        <w:autoSpaceDE w:val="0"/>
        <w:autoSpaceDN w:val="0"/>
        <w:adjustRightInd w:val="0"/>
        <w:spacing w:after="0" w:line="1" w:lineRule="exact"/>
        <w:rPr>
          <w:rFonts w:ascii="Times New Roman" w:hAnsi="Times New Roman"/>
          <w:sz w:val="24"/>
          <w:szCs w:val="24"/>
        </w:rPr>
      </w:pPr>
    </w:p>
    <w:p w:rsidR="00426C7A" w:rsidRDefault="00426C7A">
      <w:pPr>
        <w:widowControl w:val="0"/>
        <w:autoSpaceDE w:val="0"/>
        <w:autoSpaceDN w:val="0"/>
        <w:adjustRightInd w:val="0"/>
        <w:spacing w:after="0" w:line="240" w:lineRule="auto"/>
        <w:ind w:left="280"/>
        <w:rPr>
          <w:rFonts w:ascii="Times New Roman" w:hAnsi="Times New Roman"/>
          <w:sz w:val="24"/>
          <w:szCs w:val="24"/>
        </w:rPr>
      </w:pPr>
      <w:r>
        <w:rPr>
          <w:rFonts w:ascii="Arial" w:hAnsi="Arial" w:cs="Arial"/>
          <w:sz w:val="20"/>
          <w:szCs w:val="20"/>
        </w:rPr>
        <w:t>………………………………………………………………………………………………………………………………</w:t>
      </w:r>
    </w:p>
    <w:p w:rsidR="00426C7A" w:rsidRDefault="00426C7A">
      <w:pPr>
        <w:widowControl w:val="0"/>
        <w:autoSpaceDE w:val="0"/>
        <w:autoSpaceDN w:val="0"/>
        <w:adjustRightInd w:val="0"/>
        <w:spacing w:after="0" w:line="240" w:lineRule="auto"/>
        <w:ind w:left="280"/>
        <w:rPr>
          <w:rFonts w:ascii="Times New Roman" w:hAnsi="Times New Roman"/>
          <w:sz w:val="24"/>
          <w:szCs w:val="24"/>
        </w:rPr>
      </w:pPr>
      <w:r>
        <w:rPr>
          <w:rFonts w:ascii="Arial" w:hAnsi="Arial" w:cs="Arial"/>
          <w:sz w:val="20"/>
          <w:szCs w:val="20"/>
        </w:rPr>
        <w:t>………………………………………………………………………………………………………………………………</w:t>
      </w:r>
    </w:p>
    <w:p w:rsidR="00426C7A" w:rsidRDefault="00426C7A">
      <w:pPr>
        <w:widowControl w:val="0"/>
        <w:autoSpaceDE w:val="0"/>
        <w:autoSpaceDN w:val="0"/>
        <w:adjustRightInd w:val="0"/>
        <w:spacing w:after="0" w:line="239" w:lineRule="auto"/>
        <w:ind w:left="280"/>
        <w:rPr>
          <w:rFonts w:ascii="Times New Roman" w:hAnsi="Times New Roman"/>
          <w:sz w:val="24"/>
          <w:szCs w:val="24"/>
        </w:rPr>
      </w:pPr>
      <w:r>
        <w:rPr>
          <w:rFonts w:ascii="Arial" w:hAnsi="Arial" w:cs="Arial"/>
          <w:sz w:val="20"/>
          <w:szCs w:val="20"/>
        </w:rPr>
        <w:t>………………………………………………………………………………………………………………………………</w:t>
      </w:r>
    </w:p>
    <w:p w:rsidR="00426C7A" w:rsidRDefault="00426C7A">
      <w:pPr>
        <w:widowControl w:val="0"/>
        <w:autoSpaceDE w:val="0"/>
        <w:autoSpaceDN w:val="0"/>
        <w:adjustRightInd w:val="0"/>
        <w:spacing w:after="0" w:line="1" w:lineRule="exact"/>
        <w:rPr>
          <w:rFonts w:ascii="Times New Roman" w:hAnsi="Times New Roman"/>
          <w:sz w:val="24"/>
          <w:szCs w:val="24"/>
        </w:rPr>
      </w:pPr>
    </w:p>
    <w:p w:rsidR="00426C7A" w:rsidRDefault="00426C7A">
      <w:pPr>
        <w:widowControl w:val="0"/>
        <w:autoSpaceDE w:val="0"/>
        <w:autoSpaceDN w:val="0"/>
        <w:adjustRightInd w:val="0"/>
        <w:spacing w:after="0" w:line="240" w:lineRule="auto"/>
        <w:ind w:left="280"/>
        <w:rPr>
          <w:rFonts w:ascii="Times New Roman" w:hAnsi="Times New Roman"/>
          <w:sz w:val="24"/>
          <w:szCs w:val="24"/>
        </w:rPr>
      </w:pPr>
      <w:r>
        <w:rPr>
          <w:rFonts w:ascii="Arial" w:hAnsi="Arial" w:cs="Arial"/>
          <w:sz w:val="20"/>
          <w:szCs w:val="20"/>
        </w:rPr>
        <w:t>………………………………………………………………………………………………………………………………</w:t>
      </w:r>
    </w:p>
    <w:p w:rsidR="00426C7A" w:rsidRDefault="00426C7A">
      <w:pPr>
        <w:widowControl w:val="0"/>
        <w:autoSpaceDE w:val="0"/>
        <w:autoSpaceDN w:val="0"/>
        <w:adjustRightInd w:val="0"/>
        <w:spacing w:after="0" w:line="239" w:lineRule="auto"/>
        <w:ind w:left="280"/>
        <w:rPr>
          <w:rFonts w:ascii="Times New Roman" w:hAnsi="Times New Roman"/>
          <w:sz w:val="24"/>
          <w:szCs w:val="24"/>
        </w:rPr>
      </w:pPr>
      <w:r>
        <w:rPr>
          <w:rFonts w:ascii="Arial" w:hAnsi="Arial" w:cs="Arial"/>
          <w:sz w:val="20"/>
          <w:szCs w:val="20"/>
        </w:rPr>
        <w:t>………………………………………………………………………………</w:t>
      </w:r>
    </w:p>
    <w:p w:rsidR="00426C7A" w:rsidRDefault="00426C7A">
      <w:pPr>
        <w:widowControl w:val="0"/>
        <w:autoSpaceDE w:val="0"/>
        <w:autoSpaceDN w:val="0"/>
        <w:adjustRightInd w:val="0"/>
        <w:spacing w:after="0" w:line="1" w:lineRule="exact"/>
        <w:rPr>
          <w:rFonts w:ascii="Times New Roman" w:hAnsi="Times New Roman"/>
          <w:sz w:val="24"/>
          <w:szCs w:val="24"/>
        </w:rPr>
      </w:pPr>
    </w:p>
    <w:p w:rsidR="00426C7A" w:rsidRDefault="00426C7A">
      <w:pPr>
        <w:widowControl w:val="0"/>
        <w:autoSpaceDE w:val="0"/>
        <w:autoSpaceDN w:val="0"/>
        <w:adjustRightInd w:val="0"/>
        <w:spacing w:after="0" w:line="240" w:lineRule="auto"/>
        <w:ind w:left="280"/>
        <w:rPr>
          <w:rFonts w:ascii="Times New Roman" w:hAnsi="Times New Roman"/>
          <w:sz w:val="24"/>
          <w:szCs w:val="24"/>
        </w:rPr>
      </w:pPr>
      <w:r>
        <w:rPr>
          <w:rFonts w:ascii="Arial" w:hAnsi="Arial" w:cs="Arial"/>
          <w:sz w:val="20"/>
          <w:szCs w:val="20"/>
        </w:rPr>
        <w:t>………………………………………………………………………………………………………………………………</w:t>
      </w:r>
    </w:p>
    <w:p w:rsidR="00426C7A" w:rsidRDefault="00426C7A">
      <w:pPr>
        <w:widowControl w:val="0"/>
        <w:autoSpaceDE w:val="0"/>
        <w:autoSpaceDN w:val="0"/>
        <w:adjustRightInd w:val="0"/>
        <w:spacing w:after="0" w:line="240" w:lineRule="auto"/>
        <w:ind w:left="280"/>
        <w:rPr>
          <w:rFonts w:ascii="Times New Roman" w:hAnsi="Times New Roman"/>
          <w:sz w:val="24"/>
          <w:szCs w:val="24"/>
        </w:rPr>
      </w:pPr>
      <w:r>
        <w:rPr>
          <w:rFonts w:ascii="Arial" w:hAnsi="Arial" w:cs="Arial"/>
          <w:sz w:val="20"/>
          <w:szCs w:val="20"/>
        </w:rPr>
        <w:t>………………………………………………………………………………………………………………………………</w:t>
      </w:r>
    </w:p>
    <w:p w:rsidR="00426C7A" w:rsidRDefault="00426C7A">
      <w:pPr>
        <w:widowControl w:val="0"/>
        <w:autoSpaceDE w:val="0"/>
        <w:autoSpaceDN w:val="0"/>
        <w:adjustRightInd w:val="0"/>
        <w:spacing w:after="0" w:line="239" w:lineRule="auto"/>
        <w:ind w:left="280"/>
        <w:rPr>
          <w:rFonts w:ascii="Times New Roman" w:hAnsi="Times New Roman"/>
          <w:sz w:val="24"/>
          <w:szCs w:val="24"/>
        </w:rPr>
      </w:pPr>
      <w:r>
        <w:rPr>
          <w:rFonts w:ascii="Arial" w:hAnsi="Arial" w:cs="Arial"/>
          <w:sz w:val="20"/>
          <w:szCs w:val="20"/>
        </w:rPr>
        <w:t>………………………………………………………………………………………………………………………………</w:t>
      </w:r>
    </w:p>
    <w:p w:rsidR="00426C7A" w:rsidRDefault="00426C7A">
      <w:pPr>
        <w:widowControl w:val="0"/>
        <w:autoSpaceDE w:val="0"/>
        <w:autoSpaceDN w:val="0"/>
        <w:adjustRightInd w:val="0"/>
        <w:spacing w:after="0" w:line="1" w:lineRule="exact"/>
        <w:rPr>
          <w:rFonts w:ascii="Times New Roman" w:hAnsi="Times New Roman"/>
          <w:sz w:val="24"/>
          <w:szCs w:val="24"/>
        </w:rPr>
      </w:pPr>
    </w:p>
    <w:p w:rsidR="00426C7A" w:rsidRDefault="00426C7A">
      <w:pPr>
        <w:widowControl w:val="0"/>
        <w:autoSpaceDE w:val="0"/>
        <w:autoSpaceDN w:val="0"/>
        <w:adjustRightInd w:val="0"/>
        <w:spacing w:after="0" w:line="240" w:lineRule="auto"/>
        <w:ind w:left="280"/>
        <w:rPr>
          <w:rFonts w:ascii="Times New Roman" w:hAnsi="Times New Roman"/>
          <w:sz w:val="24"/>
          <w:szCs w:val="24"/>
        </w:rPr>
      </w:pPr>
      <w:r>
        <w:rPr>
          <w:rFonts w:ascii="Arial" w:hAnsi="Arial" w:cs="Arial"/>
          <w:sz w:val="20"/>
          <w:szCs w:val="20"/>
        </w:rPr>
        <w:t>………………………………………………………………………………………………………………………………</w:t>
      </w:r>
    </w:p>
    <w:p w:rsidR="00426C7A" w:rsidRDefault="00426C7A">
      <w:pPr>
        <w:widowControl w:val="0"/>
        <w:autoSpaceDE w:val="0"/>
        <w:autoSpaceDN w:val="0"/>
        <w:adjustRightInd w:val="0"/>
        <w:spacing w:after="0" w:line="240" w:lineRule="auto"/>
        <w:ind w:left="280"/>
        <w:rPr>
          <w:rFonts w:ascii="Times New Roman" w:hAnsi="Times New Roman"/>
          <w:sz w:val="24"/>
          <w:szCs w:val="24"/>
        </w:rPr>
      </w:pPr>
      <w:r>
        <w:rPr>
          <w:rFonts w:ascii="Arial" w:hAnsi="Arial" w:cs="Arial"/>
          <w:sz w:val="20"/>
          <w:szCs w:val="20"/>
        </w:rPr>
        <w:t>………………………………………………………………………………………………………………………………</w:t>
      </w:r>
    </w:p>
    <w:p w:rsidR="00426C7A" w:rsidRDefault="00426C7A">
      <w:pPr>
        <w:widowControl w:val="0"/>
        <w:autoSpaceDE w:val="0"/>
        <w:autoSpaceDN w:val="0"/>
        <w:adjustRightInd w:val="0"/>
        <w:spacing w:after="0" w:line="239" w:lineRule="auto"/>
        <w:ind w:left="280"/>
        <w:rPr>
          <w:rFonts w:ascii="Times New Roman" w:hAnsi="Times New Roman"/>
          <w:sz w:val="24"/>
          <w:szCs w:val="24"/>
        </w:rPr>
      </w:pPr>
      <w:r>
        <w:rPr>
          <w:rFonts w:ascii="Arial" w:hAnsi="Arial" w:cs="Arial"/>
          <w:sz w:val="20"/>
          <w:szCs w:val="20"/>
        </w:rPr>
        <w:t>………………………………………………………………………………</w:t>
      </w:r>
    </w:p>
    <w:p w:rsidR="00426C7A" w:rsidRDefault="00426C7A">
      <w:pPr>
        <w:widowControl w:val="0"/>
        <w:autoSpaceDE w:val="0"/>
        <w:autoSpaceDN w:val="0"/>
        <w:adjustRightInd w:val="0"/>
        <w:spacing w:after="0" w:line="1" w:lineRule="exact"/>
        <w:rPr>
          <w:rFonts w:ascii="Times New Roman" w:hAnsi="Times New Roman"/>
          <w:sz w:val="24"/>
          <w:szCs w:val="24"/>
        </w:rPr>
      </w:pPr>
    </w:p>
    <w:p w:rsidR="00426C7A" w:rsidRDefault="00426C7A">
      <w:pPr>
        <w:widowControl w:val="0"/>
        <w:autoSpaceDE w:val="0"/>
        <w:autoSpaceDN w:val="0"/>
        <w:adjustRightInd w:val="0"/>
        <w:spacing w:after="0" w:line="240" w:lineRule="auto"/>
        <w:ind w:left="280"/>
        <w:rPr>
          <w:rFonts w:ascii="Times New Roman" w:hAnsi="Times New Roman"/>
          <w:sz w:val="24"/>
          <w:szCs w:val="24"/>
        </w:rPr>
      </w:pPr>
      <w:r>
        <w:rPr>
          <w:rFonts w:ascii="Arial" w:hAnsi="Arial" w:cs="Arial"/>
          <w:sz w:val="20"/>
          <w:szCs w:val="20"/>
        </w:rPr>
        <w:t>………………………………………………………………………………………………………………………………</w:t>
      </w:r>
    </w:p>
    <w:p w:rsidR="00426C7A" w:rsidRDefault="00426C7A">
      <w:pPr>
        <w:widowControl w:val="0"/>
        <w:autoSpaceDE w:val="0"/>
        <w:autoSpaceDN w:val="0"/>
        <w:adjustRightInd w:val="0"/>
        <w:spacing w:after="0" w:line="240" w:lineRule="auto"/>
        <w:ind w:left="280"/>
        <w:rPr>
          <w:rFonts w:ascii="Times New Roman" w:hAnsi="Times New Roman"/>
          <w:sz w:val="24"/>
          <w:szCs w:val="24"/>
        </w:rPr>
      </w:pPr>
      <w:r>
        <w:rPr>
          <w:rFonts w:ascii="Arial" w:hAnsi="Arial" w:cs="Arial"/>
          <w:sz w:val="20"/>
          <w:szCs w:val="20"/>
        </w:rPr>
        <w:t>………………………………………………………………………………………………………………………………</w:t>
      </w:r>
    </w:p>
    <w:p w:rsidR="00426C7A" w:rsidRDefault="00426C7A">
      <w:pPr>
        <w:widowControl w:val="0"/>
        <w:autoSpaceDE w:val="0"/>
        <w:autoSpaceDN w:val="0"/>
        <w:adjustRightInd w:val="0"/>
        <w:spacing w:after="0" w:line="239" w:lineRule="auto"/>
        <w:ind w:left="280"/>
        <w:rPr>
          <w:rFonts w:ascii="Times New Roman" w:hAnsi="Times New Roman"/>
          <w:sz w:val="24"/>
          <w:szCs w:val="24"/>
        </w:rPr>
      </w:pPr>
      <w:r>
        <w:rPr>
          <w:rFonts w:ascii="Arial" w:hAnsi="Arial" w:cs="Arial"/>
          <w:sz w:val="20"/>
          <w:szCs w:val="20"/>
        </w:rPr>
        <w:t>………………………………………………………………………………………………………………………………</w:t>
      </w:r>
    </w:p>
    <w:p w:rsidR="00426C7A" w:rsidRDefault="00426C7A">
      <w:pPr>
        <w:widowControl w:val="0"/>
        <w:autoSpaceDE w:val="0"/>
        <w:autoSpaceDN w:val="0"/>
        <w:adjustRightInd w:val="0"/>
        <w:spacing w:after="0" w:line="1" w:lineRule="exact"/>
        <w:rPr>
          <w:rFonts w:ascii="Times New Roman" w:hAnsi="Times New Roman"/>
          <w:sz w:val="24"/>
          <w:szCs w:val="24"/>
        </w:rPr>
      </w:pPr>
    </w:p>
    <w:p w:rsidR="00426C7A" w:rsidRDefault="00426C7A">
      <w:pPr>
        <w:widowControl w:val="0"/>
        <w:autoSpaceDE w:val="0"/>
        <w:autoSpaceDN w:val="0"/>
        <w:adjustRightInd w:val="0"/>
        <w:spacing w:after="0" w:line="240" w:lineRule="auto"/>
        <w:ind w:left="280"/>
        <w:rPr>
          <w:rFonts w:ascii="Times New Roman" w:hAnsi="Times New Roman"/>
          <w:sz w:val="24"/>
          <w:szCs w:val="24"/>
        </w:rPr>
      </w:pPr>
      <w:r>
        <w:rPr>
          <w:rFonts w:ascii="Arial" w:hAnsi="Arial" w:cs="Arial"/>
          <w:sz w:val="20"/>
          <w:szCs w:val="20"/>
        </w:rPr>
        <w:t>………………………………………………………………………………………………………………………………</w:t>
      </w:r>
    </w:p>
    <w:p w:rsidR="00426C7A" w:rsidRDefault="00426C7A">
      <w:pPr>
        <w:widowControl w:val="0"/>
        <w:autoSpaceDE w:val="0"/>
        <w:autoSpaceDN w:val="0"/>
        <w:adjustRightInd w:val="0"/>
        <w:spacing w:after="0" w:line="240" w:lineRule="auto"/>
        <w:ind w:left="280"/>
        <w:rPr>
          <w:rFonts w:ascii="Times New Roman" w:hAnsi="Times New Roman"/>
          <w:sz w:val="24"/>
          <w:szCs w:val="24"/>
        </w:rPr>
      </w:pPr>
      <w:r>
        <w:rPr>
          <w:rFonts w:ascii="Arial" w:hAnsi="Arial" w:cs="Arial"/>
          <w:sz w:val="20"/>
          <w:szCs w:val="20"/>
        </w:rPr>
        <w:t>………………………………………………………………………………………………………………………………</w:t>
      </w:r>
    </w:p>
    <w:p w:rsidR="00426C7A" w:rsidRDefault="00426C7A">
      <w:pPr>
        <w:widowControl w:val="0"/>
        <w:autoSpaceDE w:val="0"/>
        <w:autoSpaceDN w:val="0"/>
        <w:adjustRightInd w:val="0"/>
        <w:spacing w:after="0" w:line="240" w:lineRule="auto"/>
        <w:ind w:left="280"/>
        <w:rPr>
          <w:rFonts w:ascii="Times New Roman" w:hAnsi="Times New Roman"/>
          <w:sz w:val="24"/>
          <w:szCs w:val="24"/>
        </w:rPr>
      </w:pPr>
      <w:r>
        <w:rPr>
          <w:rFonts w:ascii="Arial" w:hAnsi="Arial" w:cs="Arial"/>
          <w:sz w:val="20"/>
          <w:szCs w:val="20"/>
        </w:rPr>
        <w:t>………………………………………………………………………………</w:t>
      </w:r>
    </w:p>
    <w:p w:rsidR="00426C7A" w:rsidRDefault="00426C7A">
      <w:pPr>
        <w:widowControl w:val="0"/>
        <w:autoSpaceDE w:val="0"/>
        <w:autoSpaceDN w:val="0"/>
        <w:adjustRightInd w:val="0"/>
        <w:spacing w:after="0" w:line="95" w:lineRule="exact"/>
        <w:rPr>
          <w:rFonts w:ascii="Times New Roman" w:hAnsi="Times New Roman"/>
          <w:sz w:val="24"/>
          <w:szCs w:val="24"/>
        </w:rPr>
      </w:pPr>
    </w:p>
    <w:p w:rsidR="00426C7A" w:rsidRDefault="00426C7A">
      <w:pPr>
        <w:widowControl w:val="0"/>
        <w:autoSpaceDE w:val="0"/>
        <w:autoSpaceDN w:val="0"/>
        <w:adjustRightInd w:val="0"/>
        <w:spacing w:after="0" w:line="240" w:lineRule="auto"/>
        <w:rPr>
          <w:rFonts w:ascii="Times New Roman" w:hAnsi="Times New Roman"/>
          <w:sz w:val="24"/>
          <w:szCs w:val="24"/>
        </w:rPr>
        <w:sectPr w:rsidR="00426C7A">
          <w:pgSz w:w="11900" w:h="16838"/>
          <w:pgMar w:top="1440" w:right="120" w:bottom="136" w:left="1140" w:header="708" w:footer="708" w:gutter="0"/>
          <w:cols w:space="708" w:equalWidth="0">
            <w:col w:w="10640"/>
          </w:cols>
          <w:noEndnote/>
        </w:sectPr>
      </w:pPr>
    </w:p>
    <w:p w:rsidR="00426C7A" w:rsidRDefault="00B327BA">
      <w:pPr>
        <w:widowControl w:val="0"/>
        <w:autoSpaceDE w:val="0"/>
        <w:autoSpaceDN w:val="0"/>
        <w:adjustRightInd w:val="0"/>
        <w:spacing w:after="0" w:line="211" w:lineRule="exact"/>
        <w:rPr>
          <w:rFonts w:ascii="Times New Roman" w:hAnsi="Times New Roman"/>
          <w:sz w:val="24"/>
          <w:szCs w:val="24"/>
        </w:rPr>
      </w:pPr>
      <w:bookmarkStart w:id="2" w:name="page4"/>
      <w:bookmarkEnd w:id="2"/>
      <w:r>
        <w:rPr>
          <w:noProof/>
        </w:rPr>
        <w:lastRenderedPageBreak/>
        <w:drawing>
          <wp:anchor distT="0" distB="0" distL="114300" distR="114300" simplePos="0" relativeHeight="251669504" behindDoc="1" locked="0" layoutInCell="0" allowOverlap="1">
            <wp:simplePos x="0" y="0"/>
            <wp:positionH relativeFrom="page">
              <wp:posOffset>900430</wp:posOffset>
            </wp:positionH>
            <wp:positionV relativeFrom="page">
              <wp:posOffset>160020</wp:posOffset>
            </wp:positionV>
            <wp:extent cx="5760720" cy="818515"/>
            <wp:effectExtent l="0" t="0" r="0"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760720" cy="818515"/>
                    </a:xfrm>
                    <a:prstGeom prst="rect">
                      <a:avLst/>
                    </a:prstGeom>
                    <a:noFill/>
                  </pic:spPr>
                </pic:pic>
              </a:graphicData>
            </a:graphic>
          </wp:anchor>
        </w:drawing>
      </w:r>
    </w:p>
    <w:p w:rsidR="00426C7A" w:rsidRDefault="00426C7A">
      <w:pPr>
        <w:widowControl w:val="0"/>
        <w:autoSpaceDE w:val="0"/>
        <w:autoSpaceDN w:val="0"/>
        <w:adjustRightInd w:val="0"/>
        <w:spacing w:after="0" w:line="240" w:lineRule="auto"/>
        <w:ind w:left="560"/>
        <w:rPr>
          <w:rFonts w:ascii="Times New Roman" w:hAnsi="Times New Roman"/>
          <w:sz w:val="24"/>
          <w:szCs w:val="24"/>
        </w:rPr>
      </w:pPr>
      <w:r>
        <w:rPr>
          <w:rFonts w:ascii="Calibri" w:hAnsi="Calibri" w:cs="Calibri"/>
          <w:i/>
          <w:iCs/>
          <w:color w:val="00000A"/>
          <w:sz w:val="16"/>
          <w:szCs w:val="16"/>
        </w:rPr>
        <w:t xml:space="preserve">Projekt </w:t>
      </w:r>
      <w:r>
        <w:rPr>
          <w:rFonts w:ascii="Calibri" w:hAnsi="Calibri" w:cs="Calibri"/>
          <w:i/>
          <w:iCs/>
          <w:sz w:val="16"/>
          <w:szCs w:val="16"/>
        </w:rPr>
        <w:t>„NHZ – Nowe horyzonty zawodowe”</w:t>
      </w:r>
      <w:r>
        <w:rPr>
          <w:rFonts w:ascii="Calibri" w:hAnsi="Calibri" w:cs="Calibri"/>
          <w:i/>
          <w:iCs/>
          <w:color w:val="00000A"/>
          <w:sz w:val="16"/>
          <w:szCs w:val="16"/>
        </w:rPr>
        <w:t xml:space="preserve"> współfinansowany ze środków Unii Europejskiej w ramach </w:t>
      </w:r>
      <w:r>
        <w:rPr>
          <w:rFonts w:ascii="Calibri" w:hAnsi="Calibri" w:cs="Calibri"/>
          <w:i/>
          <w:iCs/>
          <w:sz w:val="16"/>
          <w:szCs w:val="16"/>
        </w:rPr>
        <w:t>Europejskiego Funduszu Społecznego</w:t>
      </w:r>
    </w:p>
    <w:p w:rsidR="00426C7A" w:rsidRDefault="00426C7A">
      <w:pPr>
        <w:widowControl w:val="0"/>
        <w:autoSpaceDE w:val="0"/>
        <w:autoSpaceDN w:val="0"/>
        <w:adjustRightInd w:val="0"/>
        <w:spacing w:after="0" w:line="390" w:lineRule="exact"/>
        <w:rPr>
          <w:rFonts w:ascii="Times New Roman" w:hAnsi="Times New Roman"/>
          <w:sz w:val="24"/>
          <w:szCs w:val="24"/>
        </w:rPr>
      </w:pPr>
    </w:p>
    <w:p w:rsidR="00426C7A" w:rsidRDefault="00426C7A">
      <w:pPr>
        <w:widowControl w:val="0"/>
        <w:autoSpaceDE w:val="0"/>
        <w:autoSpaceDN w:val="0"/>
        <w:adjustRightInd w:val="0"/>
        <w:spacing w:after="0" w:line="240" w:lineRule="auto"/>
        <w:ind w:left="560"/>
        <w:rPr>
          <w:rFonts w:ascii="Times New Roman" w:hAnsi="Times New Roman"/>
          <w:sz w:val="24"/>
          <w:szCs w:val="24"/>
        </w:rPr>
      </w:pPr>
      <w:r>
        <w:rPr>
          <w:rFonts w:ascii="Arial" w:hAnsi="Arial" w:cs="Arial"/>
          <w:sz w:val="20"/>
          <w:szCs w:val="20"/>
        </w:rPr>
        <w:t>………………………………………………………………………………………………………………………………</w:t>
      </w:r>
    </w:p>
    <w:p w:rsidR="00426C7A" w:rsidRDefault="00426C7A">
      <w:pPr>
        <w:widowControl w:val="0"/>
        <w:autoSpaceDE w:val="0"/>
        <w:autoSpaceDN w:val="0"/>
        <w:adjustRightInd w:val="0"/>
        <w:spacing w:after="0" w:line="26" w:lineRule="exact"/>
        <w:rPr>
          <w:rFonts w:ascii="Times New Roman" w:hAnsi="Times New Roman"/>
          <w:sz w:val="24"/>
          <w:szCs w:val="24"/>
        </w:rPr>
      </w:pPr>
    </w:p>
    <w:p w:rsidR="00426C7A" w:rsidRDefault="00426C7A">
      <w:pPr>
        <w:widowControl w:val="0"/>
        <w:autoSpaceDE w:val="0"/>
        <w:autoSpaceDN w:val="0"/>
        <w:adjustRightInd w:val="0"/>
        <w:spacing w:after="0" w:line="240" w:lineRule="auto"/>
        <w:ind w:left="560"/>
        <w:rPr>
          <w:rFonts w:ascii="Times New Roman" w:hAnsi="Times New Roman"/>
          <w:sz w:val="24"/>
          <w:szCs w:val="24"/>
        </w:rPr>
      </w:pPr>
      <w:r>
        <w:rPr>
          <w:rFonts w:ascii="Arial" w:hAnsi="Arial" w:cs="Arial"/>
          <w:sz w:val="20"/>
          <w:szCs w:val="20"/>
        </w:rPr>
        <w:t>………………………………………………………………………………………………………………………………</w:t>
      </w:r>
    </w:p>
    <w:p w:rsidR="00426C7A" w:rsidRDefault="00426C7A">
      <w:pPr>
        <w:widowControl w:val="0"/>
        <w:autoSpaceDE w:val="0"/>
        <w:autoSpaceDN w:val="0"/>
        <w:adjustRightInd w:val="0"/>
        <w:spacing w:after="0" w:line="240" w:lineRule="auto"/>
        <w:ind w:left="560"/>
        <w:rPr>
          <w:rFonts w:ascii="Times New Roman" w:hAnsi="Times New Roman"/>
          <w:sz w:val="24"/>
          <w:szCs w:val="24"/>
        </w:rPr>
      </w:pPr>
      <w:r>
        <w:rPr>
          <w:rFonts w:ascii="Arial" w:hAnsi="Arial" w:cs="Arial"/>
          <w:sz w:val="20"/>
          <w:szCs w:val="20"/>
        </w:rPr>
        <w:t>………………………………………………………………………………………………………………………………</w:t>
      </w:r>
    </w:p>
    <w:p w:rsidR="00426C7A" w:rsidRDefault="00426C7A">
      <w:pPr>
        <w:widowControl w:val="0"/>
        <w:autoSpaceDE w:val="0"/>
        <w:autoSpaceDN w:val="0"/>
        <w:adjustRightInd w:val="0"/>
        <w:spacing w:after="0" w:line="240" w:lineRule="auto"/>
        <w:ind w:left="560"/>
        <w:rPr>
          <w:rFonts w:ascii="Times New Roman" w:hAnsi="Times New Roman"/>
          <w:sz w:val="24"/>
          <w:szCs w:val="24"/>
        </w:rPr>
      </w:pPr>
      <w:r>
        <w:rPr>
          <w:rFonts w:ascii="Arial" w:hAnsi="Arial" w:cs="Arial"/>
          <w:sz w:val="20"/>
          <w:szCs w:val="20"/>
        </w:rPr>
        <w:t>………………………………………………………………………………………………………………………………</w:t>
      </w:r>
    </w:p>
    <w:p w:rsidR="00426C7A" w:rsidRDefault="00426C7A">
      <w:pPr>
        <w:widowControl w:val="0"/>
        <w:autoSpaceDE w:val="0"/>
        <w:autoSpaceDN w:val="0"/>
        <w:adjustRightInd w:val="0"/>
        <w:spacing w:after="0" w:line="239" w:lineRule="auto"/>
        <w:ind w:left="560"/>
        <w:rPr>
          <w:rFonts w:ascii="Times New Roman" w:hAnsi="Times New Roman"/>
          <w:sz w:val="24"/>
          <w:szCs w:val="24"/>
        </w:rPr>
      </w:pPr>
      <w:r>
        <w:rPr>
          <w:rFonts w:ascii="Arial" w:hAnsi="Arial" w:cs="Arial"/>
          <w:sz w:val="20"/>
          <w:szCs w:val="20"/>
        </w:rPr>
        <w:t>………………………………………………………………………………………………………………………………</w:t>
      </w:r>
    </w:p>
    <w:p w:rsidR="00426C7A" w:rsidRDefault="00426C7A">
      <w:pPr>
        <w:widowControl w:val="0"/>
        <w:autoSpaceDE w:val="0"/>
        <w:autoSpaceDN w:val="0"/>
        <w:adjustRightInd w:val="0"/>
        <w:spacing w:after="0" w:line="232" w:lineRule="auto"/>
        <w:ind w:left="560"/>
        <w:rPr>
          <w:rFonts w:ascii="Times New Roman" w:hAnsi="Times New Roman"/>
          <w:sz w:val="24"/>
          <w:szCs w:val="24"/>
        </w:rPr>
      </w:pPr>
      <w:r>
        <w:rPr>
          <w:rFonts w:ascii="Arial" w:hAnsi="Arial" w:cs="Arial"/>
          <w:sz w:val="20"/>
          <w:szCs w:val="20"/>
        </w:rPr>
        <w:t>………………………………………………………………………………</w:t>
      </w:r>
    </w:p>
    <w:p w:rsidR="00426C7A" w:rsidRDefault="00426C7A">
      <w:pPr>
        <w:widowControl w:val="0"/>
        <w:autoSpaceDE w:val="0"/>
        <w:autoSpaceDN w:val="0"/>
        <w:adjustRightInd w:val="0"/>
        <w:spacing w:after="0" w:line="1" w:lineRule="exact"/>
        <w:rPr>
          <w:rFonts w:ascii="Times New Roman" w:hAnsi="Times New Roman"/>
          <w:sz w:val="24"/>
          <w:szCs w:val="24"/>
        </w:rPr>
      </w:pPr>
    </w:p>
    <w:p w:rsidR="00426C7A" w:rsidRDefault="00426C7A">
      <w:pPr>
        <w:widowControl w:val="0"/>
        <w:autoSpaceDE w:val="0"/>
        <w:autoSpaceDN w:val="0"/>
        <w:adjustRightInd w:val="0"/>
        <w:spacing w:after="0" w:line="240" w:lineRule="auto"/>
        <w:ind w:left="560"/>
        <w:rPr>
          <w:rFonts w:ascii="Times New Roman" w:hAnsi="Times New Roman"/>
          <w:sz w:val="24"/>
          <w:szCs w:val="24"/>
        </w:rPr>
      </w:pPr>
      <w:r>
        <w:rPr>
          <w:rFonts w:ascii="Arial" w:hAnsi="Arial" w:cs="Arial"/>
          <w:b/>
          <w:bCs/>
          <w:sz w:val="20"/>
          <w:szCs w:val="20"/>
        </w:rPr>
        <w:t xml:space="preserve">Ostateczna decyzja Oficera: </w:t>
      </w:r>
      <w:r>
        <w:rPr>
          <w:rFonts w:ascii="Arial" w:hAnsi="Arial" w:cs="Arial"/>
          <w:sz w:val="20"/>
          <w:szCs w:val="20"/>
        </w:rPr>
        <w:t>Rekomendacja pozytywna / negatywna</w:t>
      </w:r>
      <w:r>
        <w:rPr>
          <w:rFonts w:ascii="Arial" w:hAnsi="Arial" w:cs="Arial"/>
          <w:sz w:val="25"/>
          <w:szCs w:val="25"/>
          <w:vertAlign w:val="superscript"/>
        </w:rPr>
        <w:t>1</w:t>
      </w:r>
    </w:p>
    <w:p w:rsidR="00426C7A" w:rsidRDefault="00426C7A">
      <w:pPr>
        <w:widowControl w:val="0"/>
        <w:autoSpaceDE w:val="0"/>
        <w:autoSpaceDN w:val="0"/>
        <w:adjustRightInd w:val="0"/>
        <w:spacing w:after="0" w:line="154" w:lineRule="exact"/>
        <w:rPr>
          <w:rFonts w:ascii="Times New Roman" w:hAnsi="Times New Roman"/>
          <w:sz w:val="24"/>
          <w:szCs w:val="24"/>
        </w:rPr>
      </w:pPr>
    </w:p>
    <w:p w:rsidR="00426C7A" w:rsidRDefault="00426C7A">
      <w:pPr>
        <w:widowControl w:val="0"/>
        <w:autoSpaceDE w:val="0"/>
        <w:autoSpaceDN w:val="0"/>
        <w:adjustRightInd w:val="0"/>
        <w:spacing w:after="0" w:line="240" w:lineRule="auto"/>
        <w:ind w:left="560"/>
        <w:rPr>
          <w:rFonts w:ascii="Times New Roman" w:hAnsi="Times New Roman"/>
          <w:sz w:val="24"/>
          <w:szCs w:val="24"/>
        </w:rPr>
      </w:pPr>
      <w:r>
        <w:rPr>
          <w:rFonts w:ascii="Arial" w:hAnsi="Arial" w:cs="Arial"/>
          <w:sz w:val="20"/>
          <w:szCs w:val="20"/>
        </w:rPr>
        <w:t>Proponowana kwota dofinansowania (jeśli dotyczy)</w:t>
      </w:r>
    </w:p>
    <w:p w:rsidR="00426C7A" w:rsidRDefault="00426C7A">
      <w:pPr>
        <w:widowControl w:val="0"/>
        <w:autoSpaceDE w:val="0"/>
        <w:autoSpaceDN w:val="0"/>
        <w:adjustRightInd w:val="0"/>
        <w:spacing w:after="0" w:line="230" w:lineRule="exact"/>
        <w:rPr>
          <w:rFonts w:ascii="Times New Roman" w:hAnsi="Times New Roman"/>
          <w:sz w:val="24"/>
          <w:szCs w:val="24"/>
        </w:rPr>
      </w:pPr>
    </w:p>
    <w:p w:rsidR="00426C7A" w:rsidRDefault="00426C7A">
      <w:pPr>
        <w:widowControl w:val="0"/>
        <w:autoSpaceDE w:val="0"/>
        <w:autoSpaceDN w:val="0"/>
        <w:adjustRightInd w:val="0"/>
        <w:spacing w:after="0" w:line="240" w:lineRule="auto"/>
        <w:ind w:left="560"/>
        <w:rPr>
          <w:rFonts w:ascii="Times New Roman" w:hAnsi="Times New Roman"/>
          <w:sz w:val="24"/>
          <w:szCs w:val="24"/>
        </w:rPr>
      </w:pPr>
      <w:r>
        <w:rPr>
          <w:rFonts w:ascii="Arial" w:hAnsi="Arial" w:cs="Arial"/>
          <w:sz w:val="20"/>
          <w:szCs w:val="20"/>
        </w:rPr>
        <w:t>………………………………………………………………….</w:t>
      </w:r>
    </w:p>
    <w:p w:rsidR="00426C7A" w:rsidRDefault="00426C7A">
      <w:pPr>
        <w:widowControl w:val="0"/>
        <w:autoSpaceDE w:val="0"/>
        <w:autoSpaceDN w:val="0"/>
        <w:adjustRightInd w:val="0"/>
        <w:spacing w:after="0" w:line="231" w:lineRule="exact"/>
        <w:rPr>
          <w:rFonts w:ascii="Times New Roman" w:hAnsi="Times New Roman"/>
          <w:sz w:val="24"/>
          <w:szCs w:val="24"/>
        </w:rPr>
      </w:pPr>
    </w:p>
    <w:p w:rsidR="00426C7A" w:rsidRDefault="00426C7A">
      <w:pPr>
        <w:widowControl w:val="0"/>
        <w:autoSpaceDE w:val="0"/>
        <w:autoSpaceDN w:val="0"/>
        <w:adjustRightInd w:val="0"/>
        <w:spacing w:after="0" w:line="240" w:lineRule="auto"/>
        <w:ind w:left="560"/>
        <w:rPr>
          <w:rFonts w:ascii="Times New Roman" w:hAnsi="Times New Roman"/>
          <w:sz w:val="24"/>
          <w:szCs w:val="24"/>
        </w:rPr>
      </w:pPr>
      <w:r>
        <w:rPr>
          <w:rFonts w:ascii="Arial" w:hAnsi="Arial" w:cs="Arial"/>
          <w:sz w:val="20"/>
          <w:szCs w:val="20"/>
        </w:rPr>
        <w:t>Imię i nazwisko Oficera oceniającego biznesplan</w:t>
      </w:r>
    </w:p>
    <w:p w:rsidR="00426C7A" w:rsidRDefault="00426C7A">
      <w:pPr>
        <w:widowControl w:val="0"/>
        <w:autoSpaceDE w:val="0"/>
        <w:autoSpaceDN w:val="0"/>
        <w:adjustRightInd w:val="0"/>
        <w:spacing w:after="0" w:line="230" w:lineRule="exact"/>
        <w:rPr>
          <w:rFonts w:ascii="Times New Roman" w:hAnsi="Times New Roman"/>
          <w:sz w:val="24"/>
          <w:szCs w:val="24"/>
        </w:rPr>
      </w:pPr>
    </w:p>
    <w:p w:rsidR="00426C7A" w:rsidRDefault="00426C7A">
      <w:pPr>
        <w:widowControl w:val="0"/>
        <w:autoSpaceDE w:val="0"/>
        <w:autoSpaceDN w:val="0"/>
        <w:adjustRightInd w:val="0"/>
        <w:spacing w:after="0" w:line="240" w:lineRule="auto"/>
        <w:ind w:left="560"/>
        <w:rPr>
          <w:rFonts w:ascii="Times New Roman" w:hAnsi="Times New Roman"/>
          <w:sz w:val="24"/>
          <w:szCs w:val="24"/>
        </w:rPr>
      </w:pPr>
      <w:r>
        <w:rPr>
          <w:rFonts w:ascii="Arial" w:hAnsi="Arial" w:cs="Arial"/>
          <w:sz w:val="20"/>
          <w:szCs w:val="20"/>
        </w:rPr>
        <w:t>…………………………………………………………………..</w:t>
      </w:r>
    </w:p>
    <w:p w:rsidR="00426C7A" w:rsidRDefault="00426C7A">
      <w:pPr>
        <w:widowControl w:val="0"/>
        <w:autoSpaceDE w:val="0"/>
        <w:autoSpaceDN w:val="0"/>
        <w:adjustRightInd w:val="0"/>
        <w:spacing w:after="0" w:line="230" w:lineRule="exact"/>
        <w:rPr>
          <w:rFonts w:ascii="Times New Roman" w:hAnsi="Times New Roman"/>
          <w:sz w:val="24"/>
          <w:szCs w:val="24"/>
        </w:rPr>
      </w:pPr>
    </w:p>
    <w:p w:rsidR="00426C7A" w:rsidRDefault="00426C7A">
      <w:pPr>
        <w:widowControl w:val="0"/>
        <w:autoSpaceDE w:val="0"/>
        <w:autoSpaceDN w:val="0"/>
        <w:adjustRightInd w:val="0"/>
        <w:spacing w:after="0" w:line="240" w:lineRule="auto"/>
        <w:ind w:left="560"/>
        <w:rPr>
          <w:rFonts w:ascii="Times New Roman" w:hAnsi="Times New Roman"/>
          <w:sz w:val="24"/>
          <w:szCs w:val="24"/>
        </w:rPr>
      </w:pPr>
      <w:r>
        <w:rPr>
          <w:rFonts w:ascii="Arial" w:hAnsi="Arial" w:cs="Arial"/>
          <w:sz w:val="20"/>
          <w:szCs w:val="20"/>
        </w:rPr>
        <w:t>Data ……………………………………………………………..</w:t>
      </w:r>
    </w:p>
    <w:p w:rsidR="00426C7A" w:rsidRDefault="00426C7A">
      <w:pPr>
        <w:widowControl w:val="0"/>
        <w:autoSpaceDE w:val="0"/>
        <w:autoSpaceDN w:val="0"/>
        <w:adjustRightInd w:val="0"/>
        <w:spacing w:after="0" w:line="231" w:lineRule="exact"/>
        <w:rPr>
          <w:rFonts w:ascii="Times New Roman" w:hAnsi="Times New Roman"/>
          <w:sz w:val="24"/>
          <w:szCs w:val="24"/>
        </w:rPr>
      </w:pPr>
    </w:p>
    <w:p w:rsidR="00426C7A" w:rsidRDefault="00426C7A">
      <w:pPr>
        <w:widowControl w:val="0"/>
        <w:autoSpaceDE w:val="0"/>
        <w:autoSpaceDN w:val="0"/>
        <w:adjustRightInd w:val="0"/>
        <w:spacing w:after="0" w:line="240" w:lineRule="auto"/>
        <w:ind w:left="560"/>
        <w:rPr>
          <w:rFonts w:ascii="Times New Roman" w:hAnsi="Times New Roman"/>
          <w:sz w:val="24"/>
          <w:szCs w:val="24"/>
        </w:rPr>
      </w:pPr>
      <w:r>
        <w:rPr>
          <w:rFonts w:ascii="Arial" w:hAnsi="Arial" w:cs="Arial"/>
          <w:sz w:val="20"/>
          <w:szCs w:val="20"/>
        </w:rPr>
        <w:t>Podpis …………………………………………………………...</w:t>
      </w: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69" w:lineRule="exact"/>
        <w:rPr>
          <w:rFonts w:ascii="Times New Roman" w:hAnsi="Times New Roman"/>
          <w:sz w:val="24"/>
          <w:szCs w:val="24"/>
        </w:rPr>
      </w:pPr>
    </w:p>
    <w:p w:rsidR="00426C7A" w:rsidRDefault="00426C7A">
      <w:pPr>
        <w:widowControl w:val="0"/>
        <w:autoSpaceDE w:val="0"/>
        <w:autoSpaceDN w:val="0"/>
        <w:adjustRightInd w:val="0"/>
        <w:spacing w:after="0" w:line="240" w:lineRule="auto"/>
        <w:ind w:left="560"/>
        <w:rPr>
          <w:rFonts w:ascii="Times New Roman" w:hAnsi="Times New Roman"/>
          <w:sz w:val="24"/>
          <w:szCs w:val="24"/>
        </w:rPr>
      </w:pPr>
      <w:r>
        <w:rPr>
          <w:rFonts w:ascii="Arial" w:hAnsi="Arial" w:cs="Arial"/>
          <w:b/>
          <w:bCs/>
          <w:sz w:val="20"/>
          <w:szCs w:val="20"/>
          <w:u w:val="single"/>
        </w:rPr>
        <w:t>Instrukcja do oceny biznesplanu</w:t>
      </w:r>
    </w:p>
    <w:p w:rsidR="00426C7A" w:rsidRDefault="00426C7A">
      <w:pPr>
        <w:widowControl w:val="0"/>
        <w:autoSpaceDE w:val="0"/>
        <w:autoSpaceDN w:val="0"/>
        <w:adjustRightInd w:val="0"/>
        <w:spacing w:after="0" w:line="121" w:lineRule="exact"/>
        <w:rPr>
          <w:rFonts w:ascii="Times New Roman" w:hAnsi="Times New Roman"/>
          <w:sz w:val="24"/>
          <w:szCs w:val="24"/>
        </w:rPr>
      </w:pPr>
    </w:p>
    <w:p w:rsidR="00426C7A" w:rsidRDefault="00426C7A">
      <w:pPr>
        <w:widowControl w:val="0"/>
        <w:overflowPunct w:val="0"/>
        <w:autoSpaceDE w:val="0"/>
        <w:autoSpaceDN w:val="0"/>
        <w:adjustRightInd w:val="0"/>
        <w:spacing w:after="0" w:line="242" w:lineRule="auto"/>
        <w:ind w:left="560"/>
        <w:jc w:val="both"/>
        <w:rPr>
          <w:rFonts w:ascii="Times New Roman" w:hAnsi="Times New Roman"/>
          <w:sz w:val="24"/>
          <w:szCs w:val="24"/>
        </w:rPr>
      </w:pPr>
      <w:r>
        <w:rPr>
          <w:rFonts w:ascii="Arial" w:hAnsi="Arial" w:cs="Arial"/>
          <w:sz w:val="20"/>
          <w:szCs w:val="20"/>
        </w:rPr>
        <w:t>Oficerowie niezależni dokonują szczegółowej oceny biznesplanów zgodnie z kryteriami zawartymi w dokumencie programowym Regionalnego Programu Operacyjnego Województwa Śląskiego na lata 2014-2020 (Standard udzielania wsparcia na rozwój przedsiębiorczości na rzecz uczestników projektów w ramach Poddziałania 7.4.1 Regionalnego Programu Operacyjnego Województwa Śląskiego na lata 2014-2020). Końcowa ocena punktowa biznesplanu stanowi średnią arytmetyczną ocen dokonanych przez dwóch ww. oficerów. Każdemu biznesplanowi przyznaje się odpowiednią liczbę punktów, zgodnie z kryteriami merytorycznymi (od 0 do 5) . Następnie przyznane punkty odnośnie każdego z kryteriów mnożone są przez wskaźnik wagowy ustalony przy poszczególnych kryteriach. Pierwszeństwo będą miały biznesplany, które w wyniku oceny uzyskają najwyższą ogólną liczbę punktów. W stosowanej punktacji dopuszcza się wyłącznie liczby całkowite.</w:t>
      </w:r>
    </w:p>
    <w:p w:rsidR="00426C7A" w:rsidRDefault="00426C7A">
      <w:pPr>
        <w:widowControl w:val="0"/>
        <w:autoSpaceDE w:val="0"/>
        <w:autoSpaceDN w:val="0"/>
        <w:adjustRightInd w:val="0"/>
        <w:spacing w:after="0" w:line="6" w:lineRule="exact"/>
        <w:rPr>
          <w:rFonts w:ascii="Times New Roman" w:hAnsi="Times New Roman"/>
          <w:sz w:val="24"/>
          <w:szCs w:val="24"/>
        </w:rPr>
      </w:pPr>
    </w:p>
    <w:p w:rsidR="00426C7A" w:rsidRDefault="00426C7A">
      <w:pPr>
        <w:widowControl w:val="0"/>
        <w:overflowPunct w:val="0"/>
        <w:autoSpaceDE w:val="0"/>
        <w:autoSpaceDN w:val="0"/>
        <w:adjustRightInd w:val="0"/>
        <w:spacing w:after="0" w:line="240" w:lineRule="auto"/>
        <w:ind w:left="560"/>
        <w:jc w:val="both"/>
        <w:rPr>
          <w:rFonts w:ascii="Times New Roman" w:hAnsi="Times New Roman"/>
          <w:sz w:val="24"/>
          <w:szCs w:val="24"/>
        </w:rPr>
      </w:pPr>
      <w:r>
        <w:rPr>
          <w:rFonts w:ascii="Arial" w:hAnsi="Arial" w:cs="Arial"/>
          <w:sz w:val="20"/>
          <w:szCs w:val="20"/>
        </w:rPr>
        <w:t xml:space="preserve">Biznesplany ocenione pod względem merytorycznym i finansowym, które otrzymały ocenę co najmniej </w:t>
      </w:r>
      <w:r>
        <w:rPr>
          <w:rFonts w:ascii="Arial" w:hAnsi="Arial" w:cs="Arial"/>
          <w:b/>
          <w:bCs/>
          <w:sz w:val="20"/>
          <w:szCs w:val="20"/>
        </w:rPr>
        <w:t>60%</w:t>
      </w:r>
      <w:r>
        <w:rPr>
          <w:rFonts w:ascii="Arial" w:hAnsi="Arial" w:cs="Arial"/>
          <w:sz w:val="20"/>
          <w:szCs w:val="20"/>
        </w:rPr>
        <w:t xml:space="preserve"> punktów ogólnej sumy punktów, zaś w poszczególnych punktach oceny merytorycznej </w:t>
      </w:r>
      <w:r>
        <w:rPr>
          <w:rFonts w:ascii="Arial" w:hAnsi="Arial" w:cs="Arial"/>
          <w:b/>
          <w:bCs/>
          <w:sz w:val="20"/>
          <w:szCs w:val="20"/>
        </w:rPr>
        <w:t>(oznaczonej cyframi</w:t>
      </w:r>
      <w:r>
        <w:rPr>
          <w:rFonts w:ascii="Arial" w:hAnsi="Arial" w:cs="Arial"/>
          <w:sz w:val="20"/>
          <w:szCs w:val="20"/>
        </w:rPr>
        <w:t xml:space="preserve"> </w:t>
      </w:r>
      <w:r>
        <w:rPr>
          <w:rFonts w:ascii="Arial" w:hAnsi="Arial" w:cs="Arial"/>
          <w:b/>
          <w:bCs/>
          <w:sz w:val="20"/>
          <w:szCs w:val="20"/>
        </w:rPr>
        <w:t xml:space="preserve">rzymskimi) </w:t>
      </w:r>
      <w:r>
        <w:rPr>
          <w:rFonts w:ascii="Arial" w:hAnsi="Arial" w:cs="Arial"/>
          <w:sz w:val="20"/>
          <w:szCs w:val="20"/>
        </w:rPr>
        <w:t>uzyskały przynajmniej</w:t>
      </w:r>
      <w:r>
        <w:rPr>
          <w:rFonts w:ascii="Arial" w:hAnsi="Arial" w:cs="Arial"/>
          <w:b/>
          <w:bCs/>
          <w:sz w:val="20"/>
          <w:szCs w:val="20"/>
        </w:rPr>
        <w:t xml:space="preserve"> 60% </w:t>
      </w:r>
      <w:r>
        <w:rPr>
          <w:rFonts w:ascii="Arial" w:hAnsi="Arial" w:cs="Arial"/>
          <w:sz w:val="20"/>
          <w:szCs w:val="20"/>
        </w:rPr>
        <w:t>punktów, umieszczane są na liście rankingowej biznesplanów</w:t>
      </w:r>
      <w:r>
        <w:rPr>
          <w:rFonts w:ascii="Arial" w:hAnsi="Arial" w:cs="Arial"/>
          <w:b/>
          <w:bCs/>
          <w:sz w:val="20"/>
          <w:szCs w:val="20"/>
        </w:rPr>
        <w:t xml:space="preserve"> </w:t>
      </w:r>
      <w:r>
        <w:rPr>
          <w:rFonts w:ascii="Arial" w:hAnsi="Arial" w:cs="Arial"/>
          <w:sz w:val="20"/>
          <w:szCs w:val="20"/>
        </w:rPr>
        <w:t>rekomendowanych do finansowania.</w:t>
      </w:r>
    </w:p>
    <w:p w:rsidR="00426C7A" w:rsidRDefault="00426C7A">
      <w:pPr>
        <w:widowControl w:val="0"/>
        <w:overflowPunct w:val="0"/>
        <w:autoSpaceDE w:val="0"/>
        <w:autoSpaceDN w:val="0"/>
        <w:adjustRightInd w:val="0"/>
        <w:spacing w:after="0" w:line="242" w:lineRule="auto"/>
        <w:ind w:left="560"/>
        <w:jc w:val="both"/>
        <w:rPr>
          <w:rFonts w:ascii="Times New Roman" w:hAnsi="Times New Roman"/>
          <w:sz w:val="24"/>
          <w:szCs w:val="24"/>
        </w:rPr>
      </w:pPr>
      <w:r>
        <w:rPr>
          <w:rFonts w:ascii="Arial" w:hAnsi="Arial" w:cs="Arial"/>
          <w:sz w:val="20"/>
          <w:szCs w:val="20"/>
        </w:rPr>
        <w:t>W przypadku, gdy różnica punktowa pomiędzy ocenami oficerów wynosi więcej niż 30% punktów liczonych od ogólnej sumy punktów (100) (przy czym ocena przynajmniej jednego z nich musi być pozytywna), biznesplan musi być oceniony przez trzeciego oficera, wyłonionego przez osobę upoważnioną przez Beneficjenta losowo, spośród osób, które wcześniej nie dokonywały oceny tego biznesplanu. Ocena tego oficera stanowi wówczas ocenę ostateczną dokumentu.</w:t>
      </w:r>
    </w:p>
    <w:p w:rsidR="00426C7A" w:rsidRDefault="00426C7A">
      <w:pPr>
        <w:widowControl w:val="0"/>
        <w:autoSpaceDE w:val="0"/>
        <w:autoSpaceDN w:val="0"/>
        <w:adjustRightInd w:val="0"/>
        <w:spacing w:after="0" w:line="84" w:lineRule="exact"/>
        <w:rPr>
          <w:rFonts w:ascii="Times New Roman" w:hAnsi="Times New Roman"/>
          <w:sz w:val="24"/>
          <w:szCs w:val="24"/>
        </w:rPr>
      </w:pPr>
    </w:p>
    <w:p w:rsidR="00426C7A" w:rsidRDefault="00426C7A">
      <w:pPr>
        <w:widowControl w:val="0"/>
        <w:overflowPunct w:val="0"/>
        <w:autoSpaceDE w:val="0"/>
        <w:autoSpaceDN w:val="0"/>
        <w:adjustRightInd w:val="0"/>
        <w:spacing w:after="0" w:line="258" w:lineRule="auto"/>
        <w:ind w:left="560"/>
        <w:jc w:val="both"/>
        <w:rPr>
          <w:rFonts w:ascii="Times New Roman" w:hAnsi="Times New Roman"/>
          <w:sz w:val="24"/>
          <w:szCs w:val="24"/>
        </w:rPr>
      </w:pPr>
      <w:r>
        <w:rPr>
          <w:rFonts w:ascii="Arial" w:hAnsi="Arial" w:cs="Arial"/>
          <w:sz w:val="20"/>
          <w:szCs w:val="20"/>
        </w:rPr>
        <w:t>Dyskusja pomiędzy Oficerami w celu usunięcia rozbieżności, tzw. uzgodnienie stanowiska, możliwa jest w sytuacji rozbieżności pomiędzy opiniami Oficerów niezależnych w zakresie kwestii finansowych biznesplanu, przy czym oceny obu Oficerów muszą być pozytywne. W takim przypadku sporządzona zostanie notatka.</w:t>
      </w:r>
    </w:p>
    <w:p w:rsidR="00426C7A" w:rsidRDefault="00426C7A">
      <w:pPr>
        <w:widowControl w:val="0"/>
        <w:autoSpaceDE w:val="0"/>
        <w:autoSpaceDN w:val="0"/>
        <w:adjustRightInd w:val="0"/>
        <w:spacing w:after="0" w:line="68" w:lineRule="exact"/>
        <w:rPr>
          <w:rFonts w:ascii="Times New Roman" w:hAnsi="Times New Roman"/>
          <w:sz w:val="24"/>
          <w:szCs w:val="24"/>
        </w:rPr>
      </w:pPr>
    </w:p>
    <w:p w:rsidR="00426C7A" w:rsidRDefault="00426C7A">
      <w:pPr>
        <w:widowControl w:val="0"/>
        <w:overflowPunct w:val="0"/>
        <w:autoSpaceDE w:val="0"/>
        <w:autoSpaceDN w:val="0"/>
        <w:adjustRightInd w:val="0"/>
        <w:spacing w:after="0" w:line="247" w:lineRule="auto"/>
        <w:ind w:left="560"/>
        <w:jc w:val="both"/>
        <w:rPr>
          <w:rFonts w:ascii="Times New Roman" w:hAnsi="Times New Roman"/>
          <w:sz w:val="24"/>
          <w:szCs w:val="24"/>
        </w:rPr>
      </w:pPr>
      <w:r>
        <w:rPr>
          <w:rFonts w:ascii="Arial" w:hAnsi="Arial" w:cs="Arial"/>
          <w:sz w:val="20"/>
          <w:szCs w:val="20"/>
        </w:rPr>
        <w:t>Oficer oceniający biznesplan, proponuje niższą niż wnioskowana kwotę wsparcia na rozwój przedsiębiorczości w przypadku zidentyfikowania kosztów, które uzna za niekwalifikowalne (np. uzna niektóre koszty za niezwiązane z działalnością lub uzna oszacowanie niektórych kosztów jako zawyżone w porównaniu ze stawkami rynkowymi). Oficer niezależny oceniający biznesplan, przedstawiając propozycję niższej kwoty dofinansowania powinien brać pod uwagę, czy po takiej zmianie projekt zgłoszony w biznesplanie będzie nadal wykonalny i utrzyma swoje standardy jakościowe.</w:t>
      </w:r>
    </w:p>
    <w:p w:rsidR="00426C7A" w:rsidRDefault="00B327BA">
      <w:pPr>
        <w:widowControl w:val="0"/>
        <w:autoSpaceDE w:val="0"/>
        <w:autoSpaceDN w:val="0"/>
        <w:adjustRightInd w:val="0"/>
        <w:spacing w:after="0" w:line="200" w:lineRule="exact"/>
        <w:rPr>
          <w:rFonts w:ascii="Times New Roman" w:hAnsi="Times New Roman"/>
          <w:sz w:val="24"/>
          <w:szCs w:val="24"/>
        </w:rPr>
      </w:pPr>
      <w:r>
        <w:rPr>
          <w:noProof/>
        </w:rPr>
        <w:pict>
          <v:line id="_x0000_s1032" style="position:absolute;z-index:-251645952" from="-.45pt,21.15pt" to="143.5pt,21.15pt" o:allowincell="f" strokeweight=".6pt"/>
        </w:pict>
      </w:r>
    </w:p>
    <w:p w:rsidR="00426C7A" w:rsidRDefault="00426C7A">
      <w:pPr>
        <w:widowControl w:val="0"/>
        <w:autoSpaceDE w:val="0"/>
        <w:autoSpaceDN w:val="0"/>
        <w:adjustRightInd w:val="0"/>
        <w:spacing w:after="0" w:line="304" w:lineRule="exact"/>
        <w:rPr>
          <w:rFonts w:ascii="Times New Roman" w:hAnsi="Times New Roman"/>
          <w:sz w:val="24"/>
          <w:szCs w:val="24"/>
        </w:rPr>
      </w:pPr>
    </w:p>
    <w:p w:rsidR="00426C7A" w:rsidRDefault="00426C7A">
      <w:pPr>
        <w:widowControl w:val="0"/>
        <w:autoSpaceDE w:val="0"/>
        <w:autoSpaceDN w:val="0"/>
        <w:adjustRightInd w:val="0"/>
        <w:spacing w:after="0" w:line="240" w:lineRule="auto"/>
        <w:rPr>
          <w:rFonts w:ascii="Times New Roman" w:hAnsi="Times New Roman"/>
          <w:sz w:val="24"/>
          <w:szCs w:val="24"/>
        </w:rPr>
      </w:pPr>
      <w:r>
        <w:rPr>
          <w:rFonts w:ascii="Arial" w:hAnsi="Arial" w:cs="Arial"/>
          <w:sz w:val="25"/>
          <w:szCs w:val="25"/>
          <w:vertAlign w:val="superscript"/>
        </w:rPr>
        <w:t>1</w:t>
      </w:r>
      <w:r>
        <w:rPr>
          <w:rFonts w:ascii="Arial" w:hAnsi="Arial" w:cs="Arial"/>
          <w:sz w:val="18"/>
          <w:szCs w:val="18"/>
        </w:rPr>
        <w:t xml:space="preserve"> Niepotrzebne skreślić</w:t>
      </w:r>
    </w:p>
    <w:p w:rsidR="00426C7A" w:rsidRDefault="00426C7A">
      <w:pPr>
        <w:widowControl w:val="0"/>
        <w:autoSpaceDE w:val="0"/>
        <w:autoSpaceDN w:val="0"/>
        <w:adjustRightInd w:val="0"/>
        <w:spacing w:after="0" w:line="39" w:lineRule="exact"/>
        <w:rPr>
          <w:rFonts w:ascii="Times New Roman" w:hAnsi="Times New Roman"/>
          <w:sz w:val="24"/>
          <w:szCs w:val="24"/>
        </w:rPr>
      </w:pPr>
    </w:p>
    <w:p w:rsidR="00426C7A" w:rsidRDefault="00426C7A">
      <w:pPr>
        <w:widowControl w:val="0"/>
        <w:autoSpaceDE w:val="0"/>
        <w:autoSpaceDN w:val="0"/>
        <w:adjustRightInd w:val="0"/>
        <w:spacing w:after="0" w:line="240" w:lineRule="auto"/>
        <w:rPr>
          <w:rFonts w:ascii="Times New Roman" w:hAnsi="Times New Roman"/>
          <w:sz w:val="24"/>
          <w:szCs w:val="24"/>
        </w:rPr>
        <w:sectPr w:rsidR="00426C7A">
          <w:pgSz w:w="11900" w:h="16838"/>
          <w:pgMar w:top="1440" w:right="840" w:bottom="122" w:left="860" w:header="708" w:footer="708" w:gutter="0"/>
          <w:cols w:space="708" w:equalWidth="0">
            <w:col w:w="10200"/>
          </w:cols>
          <w:noEndnote/>
        </w:sectPr>
      </w:pPr>
    </w:p>
    <w:p w:rsidR="00426C7A" w:rsidRDefault="00B327BA">
      <w:pPr>
        <w:widowControl w:val="0"/>
        <w:autoSpaceDE w:val="0"/>
        <w:autoSpaceDN w:val="0"/>
        <w:adjustRightInd w:val="0"/>
        <w:spacing w:after="0" w:line="211" w:lineRule="exact"/>
        <w:rPr>
          <w:rFonts w:ascii="Times New Roman" w:hAnsi="Times New Roman"/>
          <w:sz w:val="24"/>
          <w:szCs w:val="24"/>
        </w:rPr>
      </w:pPr>
      <w:bookmarkStart w:id="3" w:name="page5"/>
      <w:bookmarkEnd w:id="3"/>
      <w:r>
        <w:rPr>
          <w:noProof/>
        </w:rPr>
        <w:lastRenderedPageBreak/>
        <w:drawing>
          <wp:anchor distT="0" distB="0" distL="114300" distR="114300" simplePos="0" relativeHeight="251673600" behindDoc="1" locked="0" layoutInCell="0" allowOverlap="1">
            <wp:simplePos x="0" y="0"/>
            <wp:positionH relativeFrom="page">
              <wp:posOffset>900430</wp:posOffset>
            </wp:positionH>
            <wp:positionV relativeFrom="page">
              <wp:posOffset>160020</wp:posOffset>
            </wp:positionV>
            <wp:extent cx="5760720" cy="818515"/>
            <wp:effectExtent l="0" t="0" r="0" b="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760720" cy="818515"/>
                    </a:xfrm>
                    <a:prstGeom prst="rect">
                      <a:avLst/>
                    </a:prstGeom>
                    <a:noFill/>
                  </pic:spPr>
                </pic:pic>
              </a:graphicData>
            </a:graphic>
          </wp:anchor>
        </w:drawing>
      </w:r>
    </w:p>
    <w:p w:rsidR="00426C7A" w:rsidRDefault="00426C7A">
      <w:pPr>
        <w:widowControl w:val="0"/>
        <w:autoSpaceDE w:val="0"/>
        <w:autoSpaceDN w:val="0"/>
        <w:adjustRightInd w:val="0"/>
        <w:spacing w:after="0" w:line="240" w:lineRule="auto"/>
        <w:rPr>
          <w:rFonts w:ascii="Times New Roman" w:hAnsi="Times New Roman"/>
          <w:sz w:val="24"/>
          <w:szCs w:val="24"/>
        </w:rPr>
      </w:pPr>
      <w:r>
        <w:rPr>
          <w:rFonts w:ascii="Calibri" w:hAnsi="Calibri" w:cs="Calibri"/>
          <w:i/>
          <w:iCs/>
          <w:color w:val="00000A"/>
          <w:sz w:val="16"/>
          <w:szCs w:val="16"/>
        </w:rPr>
        <w:t xml:space="preserve">Projekt </w:t>
      </w:r>
      <w:r>
        <w:rPr>
          <w:rFonts w:ascii="Calibri" w:hAnsi="Calibri" w:cs="Calibri"/>
          <w:i/>
          <w:iCs/>
          <w:sz w:val="16"/>
          <w:szCs w:val="16"/>
        </w:rPr>
        <w:t>„NHZ – Nowe horyzonty zawodowe”</w:t>
      </w:r>
      <w:r>
        <w:rPr>
          <w:rFonts w:ascii="Calibri" w:hAnsi="Calibri" w:cs="Calibri"/>
          <w:i/>
          <w:iCs/>
          <w:color w:val="00000A"/>
          <w:sz w:val="16"/>
          <w:szCs w:val="16"/>
        </w:rPr>
        <w:t xml:space="preserve"> współfinansowany ze środków Unii Europejskiej w ramach </w:t>
      </w:r>
      <w:r>
        <w:rPr>
          <w:rFonts w:ascii="Calibri" w:hAnsi="Calibri" w:cs="Calibri"/>
          <w:i/>
          <w:iCs/>
          <w:sz w:val="16"/>
          <w:szCs w:val="16"/>
        </w:rPr>
        <w:t>Europejskiego Funduszu Społecznego</w:t>
      </w:r>
    </w:p>
    <w:p w:rsidR="00426C7A" w:rsidRDefault="00426C7A">
      <w:pPr>
        <w:widowControl w:val="0"/>
        <w:autoSpaceDE w:val="0"/>
        <w:autoSpaceDN w:val="0"/>
        <w:adjustRightInd w:val="0"/>
        <w:spacing w:after="0" w:line="390" w:lineRule="exact"/>
        <w:rPr>
          <w:rFonts w:ascii="Times New Roman" w:hAnsi="Times New Roman"/>
          <w:sz w:val="24"/>
          <w:szCs w:val="24"/>
        </w:rPr>
      </w:pPr>
    </w:p>
    <w:p w:rsidR="00426C7A" w:rsidRDefault="00426C7A">
      <w:pPr>
        <w:widowControl w:val="0"/>
        <w:overflowPunct w:val="0"/>
        <w:autoSpaceDE w:val="0"/>
        <w:autoSpaceDN w:val="0"/>
        <w:adjustRightInd w:val="0"/>
        <w:spacing w:after="0" w:line="276" w:lineRule="auto"/>
        <w:jc w:val="both"/>
        <w:rPr>
          <w:rFonts w:ascii="Times New Roman" w:hAnsi="Times New Roman"/>
          <w:sz w:val="24"/>
          <w:szCs w:val="24"/>
        </w:rPr>
      </w:pPr>
      <w:r>
        <w:rPr>
          <w:rFonts w:ascii="Arial" w:hAnsi="Arial" w:cs="Arial"/>
          <w:sz w:val="20"/>
          <w:szCs w:val="20"/>
        </w:rPr>
        <w:t>W żadnym wypadku kwota wsparcia zaproponowana przez oficera niezależnego, nie może przekroczyć kwoty, o którą ubiega się uczestnik.</w:t>
      </w:r>
    </w:p>
    <w:p w:rsidR="00426C7A" w:rsidRDefault="00426C7A">
      <w:pPr>
        <w:widowControl w:val="0"/>
        <w:autoSpaceDE w:val="0"/>
        <w:autoSpaceDN w:val="0"/>
        <w:adjustRightInd w:val="0"/>
        <w:spacing w:after="0" w:line="51" w:lineRule="exact"/>
        <w:rPr>
          <w:rFonts w:ascii="Times New Roman" w:hAnsi="Times New Roman"/>
          <w:sz w:val="24"/>
          <w:szCs w:val="24"/>
        </w:rPr>
      </w:pPr>
    </w:p>
    <w:p w:rsidR="00426C7A" w:rsidRDefault="00426C7A">
      <w:pPr>
        <w:widowControl w:val="0"/>
        <w:overflowPunct w:val="0"/>
        <w:autoSpaceDE w:val="0"/>
        <w:autoSpaceDN w:val="0"/>
        <w:adjustRightInd w:val="0"/>
        <w:spacing w:after="0" w:line="249" w:lineRule="auto"/>
        <w:jc w:val="both"/>
        <w:rPr>
          <w:rFonts w:ascii="Times New Roman" w:hAnsi="Times New Roman"/>
          <w:sz w:val="24"/>
          <w:szCs w:val="24"/>
        </w:rPr>
      </w:pPr>
      <w:r>
        <w:rPr>
          <w:rFonts w:ascii="Arial" w:hAnsi="Arial" w:cs="Arial"/>
          <w:sz w:val="20"/>
          <w:szCs w:val="20"/>
        </w:rPr>
        <w:t xml:space="preserve">Przed rozpoczęciem oceny merytorycznej oficerowie winni pisemnie ustalić </w:t>
      </w:r>
      <w:r>
        <w:rPr>
          <w:rFonts w:ascii="Arial" w:hAnsi="Arial" w:cs="Arial"/>
          <w:i/>
          <w:iCs/>
          <w:sz w:val="20"/>
          <w:szCs w:val="20"/>
        </w:rPr>
        <w:t>Standardy oceny biznesplanów</w:t>
      </w:r>
      <w:r>
        <w:rPr>
          <w:rFonts w:ascii="Arial" w:hAnsi="Arial" w:cs="Arial"/>
          <w:sz w:val="20"/>
          <w:szCs w:val="20"/>
        </w:rPr>
        <w:t xml:space="preserve">, tj. określić jakie informacje/dane ujęte w biznesplanach będą brane pod uwagę przy przyznawaniu punków w poszczególnych kryteriach. Dokument </w:t>
      </w:r>
      <w:r>
        <w:rPr>
          <w:rFonts w:ascii="Arial" w:hAnsi="Arial" w:cs="Arial"/>
          <w:i/>
          <w:iCs/>
          <w:sz w:val="20"/>
          <w:szCs w:val="20"/>
        </w:rPr>
        <w:t>Standardy oceny biznesplanów</w:t>
      </w:r>
      <w:r>
        <w:rPr>
          <w:rFonts w:ascii="Arial" w:hAnsi="Arial" w:cs="Arial"/>
          <w:sz w:val="20"/>
          <w:szCs w:val="20"/>
        </w:rPr>
        <w:t xml:space="preserve"> winien zostać podpisany przez wszystkich oceniających oficerów niezależnych oraz zatwierdzony przez osobę upoważnioną przez Beneficjenta, a następnie załączony do protokołu z posiedzenia, w trakcie którego powstał dokument.</w:t>
      </w:r>
    </w:p>
    <w:p w:rsidR="00426C7A" w:rsidRDefault="00426C7A">
      <w:pPr>
        <w:widowControl w:val="0"/>
        <w:autoSpaceDE w:val="0"/>
        <w:autoSpaceDN w:val="0"/>
        <w:adjustRightInd w:val="0"/>
        <w:spacing w:after="0" w:line="307" w:lineRule="exact"/>
        <w:rPr>
          <w:rFonts w:ascii="Times New Roman" w:hAnsi="Times New Roman"/>
          <w:sz w:val="24"/>
          <w:szCs w:val="24"/>
        </w:rPr>
      </w:pPr>
    </w:p>
    <w:p w:rsidR="00426C7A" w:rsidRDefault="00426C7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Imię i nazwisko Oficera oceniającego biznesplan:</w:t>
      </w:r>
    </w:p>
    <w:p w:rsidR="00426C7A" w:rsidRDefault="00426C7A">
      <w:pPr>
        <w:widowControl w:val="0"/>
        <w:autoSpaceDE w:val="0"/>
        <w:autoSpaceDN w:val="0"/>
        <w:adjustRightInd w:val="0"/>
        <w:spacing w:after="0" w:line="230" w:lineRule="exact"/>
        <w:rPr>
          <w:rFonts w:ascii="Times New Roman" w:hAnsi="Times New Roman"/>
          <w:sz w:val="24"/>
          <w:szCs w:val="24"/>
        </w:rPr>
      </w:pPr>
    </w:p>
    <w:p w:rsidR="00426C7A" w:rsidRDefault="00426C7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w:t>
      </w:r>
    </w:p>
    <w:p w:rsidR="00426C7A" w:rsidRDefault="00426C7A">
      <w:pPr>
        <w:widowControl w:val="0"/>
        <w:autoSpaceDE w:val="0"/>
        <w:autoSpaceDN w:val="0"/>
        <w:adjustRightInd w:val="0"/>
        <w:spacing w:after="0" w:line="231" w:lineRule="exact"/>
        <w:rPr>
          <w:rFonts w:ascii="Times New Roman" w:hAnsi="Times New Roman"/>
          <w:sz w:val="24"/>
          <w:szCs w:val="24"/>
        </w:rPr>
      </w:pPr>
    </w:p>
    <w:p w:rsidR="00426C7A" w:rsidRDefault="00426C7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Data ……………………………………………………………..</w:t>
      </w:r>
    </w:p>
    <w:p w:rsidR="00426C7A" w:rsidRDefault="00426C7A">
      <w:pPr>
        <w:widowControl w:val="0"/>
        <w:autoSpaceDE w:val="0"/>
        <w:autoSpaceDN w:val="0"/>
        <w:adjustRightInd w:val="0"/>
        <w:spacing w:after="0" w:line="230" w:lineRule="exact"/>
        <w:rPr>
          <w:rFonts w:ascii="Times New Roman" w:hAnsi="Times New Roman"/>
          <w:sz w:val="24"/>
          <w:szCs w:val="24"/>
        </w:rPr>
      </w:pPr>
    </w:p>
    <w:p w:rsidR="00426C7A" w:rsidRDefault="00426C7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Podpis …………………………………………………………...</w:t>
      </w: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00" w:lineRule="exact"/>
        <w:rPr>
          <w:rFonts w:ascii="Times New Roman" w:hAnsi="Times New Roman"/>
          <w:sz w:val="24"/>
          <w:szCs w:val="24"/>
        </w:rPr>
      </w:pPr>
    </w:p>
    <w:p w:rsidR="00426C7A" w:rsidRDefault="00426C7A">
      <w:pPr>
        <w:widowControl w:val="0"/>
        <w:autoSpaceDE w:val="0"/>
        <w:autoSpaceDN w:val="0"/>
        <w:adjustRightInd w:val="0"/>
        <w:spacing w:after="0" w:line="200" w:lineRule="exact"/>
        <w:rPr>
          <w:rFonts w:ascii="Times New Roman" w:hAnsi="Times New Roman"/>
          <w:sz w:val="24"/>
          <w:szCs w:val="24"/>
        </w:rPr>
      </w:pPr>
    </w:p>
    <w:sectPr w:rsidR="00426C7A">
      <w:pgSz w:w="11900" w:h="16838"/>
      <w:pgMar w:top="1440" w:right="840" w:bottom="122" w:left="1420" w:header="708" w:footer="708" w:gutter="0"/>
      <w:cols w:space="708" w:equalWidth="0">
        <w:col w:w="9640"/>
      </w:cols>
      <w:noEndnote/>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EE"/>
    <w:family w:val="roman"/>
    <w:pitch w:val="variable"/>
    <w:sig w:usb0="E0002AFF" w:usb1="C0007841" w:usb2="00000009" w:usb3="00000000" w:csb0="000001FF" w:csb1="00000000"/>
  </w:font>
  <w:font w:name="Calibri">
    <w:altName w:val="Calibri"/>
    <w:panose1 w:val="020F0502020204030204"/>
    <w:charset w:val="EE"/>
    <w:family w:val="swiss"/>
    <w:pitch w:val="variable"/>
    <w:sig w:usb0="E00002FF" w:usb1="4000ACFF" w:usb2="00000001" w:usb3="00000000" w:csb0="0000019F" w:csb1="00000000"/>
  </w:font>
  <w:font w:name="Arial">
    <w:altName w:val="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bullet"/>
      <w:lvlText w:val=" "/>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56F27"/>
    <w:rsid w:val="000304E9"/>
    <w:rsid w:val="00072091"/>
    <w:rsid w:val="00291AEE"/>
    <w:rsid w:val="00426C7A"/>
    <w:rsid w:val="00792066"/>
    <w:rsid w:val="008303C7"/>
    <w:rsid w:val="008B136C"/>
    <w:rsid w:val="00AC745F"/>
    <w:rsid w:val="00B327BA"/>
    <w:rsid w:val="00B6591C"/>
    <w:rsid w:val="00BB6EEA"/>
    <w:rsid w:val="00BF1038"/>
    <w:rsid w:val="00E04BF1"/>
    <w:rsid w:val="00F1569B"/>
    <w:rsid w:val="00F56F2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pl-PL" w:eastAsia="pl-PL"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style>
  <w:style w:type="character" w:default="1" w:styleId="Domylnaczcionkaakapitu">
    <w:name w:val="Default Paragraph Font"/>
    <w:uiPriority w:val="1"/>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1393</Words>
  <Characters>8362</Characters>
  <Application>Microsoft Office Word</Application>
  <DocSecurity>0</DocSecurity>
  <Lines>69</Lines>
  <Paragraphs>19</Paragraphs>
  <ScaleCrop>false</ScaleCrop>
  <Company>Microsoft</Company>
  <LinksUpToDate>false</LinksUpToDate>
  <CharactersWithSpaces>9736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Administrator2</dc:creator>
  <cp:lastModifiedBy>Administrator2</cp:lastModifiedBy>
  <cp:revision>2</cp:revision>
  <dcterms:created xsi:type="dcterms:W3CDTF">2021-04-06T12:42:00Z</dcterms:created>
  <dcterms:modified xsi:type="dcterms:W3CDTF">2021-04-06T12:42:00Z</dcterms:modified>
</cp:coreProperties>
</file>